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74" w:rsidRPr="003E4174" w:rsidRDefault="003E4174" w:rsidP="006F69C8">
      <w:pPr>
        <w:jc w:val="center"/>
        <w:rPr>
          <w:rFonts w:ascii="Times New Roman" w:hAnsi="Times New Roman" w:cs="Times New Roman"/>
          <w:b/>
          <w:sz w:val="32"/>
          <w:szCs w:val="32"/>
        </w:rPr>
      </w:pPr>
      <w:r w:rsidRPr="003E4174">
        <w:rPr>
          <w:rFonts w:ascii="Times New Roman" w:hAnsi="Times New Roman" w:cs="Times New Roman"/>
          <w:b/>
          <w:sz w:val="32"/>
          <w:szCs w:val="32"/>
        </w:rPr>
        <w:t xml:space="preserve">Rights Education: </w:t>
      </w:r>
    </w:p>
    <w:p w:rsidR="00F56285" w:rsidRDefault="003E4174" w:rsidP="006F69C8">
      <w:pPr>
        <w:jc w:val="center"/>
        <w:rPr>
          <w:rFonts w:ascii="Times New Roman" w:hAnsi="Times New Roman" w:cs="Times New Roman"/>
          <w:b/>
          <w:sz w:val="32"/>
          <w:szCs w:val="32"/>
        </w:rPr>
      </w:pPr>
      <w:r w:rsidRPr="003E4174">
        <w:rPr>
          <w:rFonts w:ascii="Times New Roman" w:hAnsi="Times New Roman" w:cs="Times New Roman"/>
          <w:b/>
          <w:sz w:val="32"/>
          <w:szCs w:val="32"/>
        </w:rPr>
        <w:t>An exploratory analysis of what students know about their rights</w:t>
      </w:r>
      <w:r>
        <w:rPr>
          <w:rFonts w:ascii="Times New Roman" w:hAnsi="Times New Roman" w:cs="Times New Roman"/>
          <w:b/>
          <w:sz w:val="32"/>
          <w:szCs w:val="32"/>
        </w:rPr>
        <w:br/>
      </w:r>
    </w:p>
    <w:p w:rsidR="003E4174" w:rsidRPr="003E4174" w:rsidRDefault="003E4174" w:rsidP="006F69C8">
      <w:pPr>
        <w:jc w:val="center"/>
        <w:rPr>
          <w:rFonts w:ascii="Times New Roman" w:hAnsi="Times New Roman" w:cs="Times New Roman"/>
          <w:b/>
          <w:sz w:val="32"/>
          <w:szCs w:val="32"/>
        </w:rPr>
      </w:pPr>
    </w:p>
    <w:p w:rsidR="006F69C8" w:rsidRDefault="006F69C8" w:rsidP="006F69C8">
      <w:pPr>
        <w:jc w:val="center"/>
        <w:rPr>
          <w:rFonts w:ascii="Times New Roman" w:hAnsi="Times New Roman" w:cs="Times New Roman"/>
          <w:sz w:val="24"/>
          <w:szCs w:val="24"/>
        </w:rPr>
      </w:pPr>
    </w:p>
    <w:p w:rsidR="00A25C6A" w:rsidRPr="00215BF3" w:rsidRDefault="00A25C6A" w:rsidP="006F69C8">
      <w:pPr>
        <w:jc w:val="center"/>
        <w:rPr>
          <w:rFonts w:ascii="Times New Roman" w:hAnsi="Times New Roman" w:cs="Times New Roman"/>
          <w:sz w:val="24"/>
          <w:szCs w:val="24"/>
        </w:rPr>
      </w:pPr>
      <w:r w:rsidRPr="00215BF3">
        <w:rPr>
          <w:rFonts w:ascii="Times New Roman" w:hAnsi="Times New Roman" w:cs="Times New Roman"/>
          <w:sz w:val="24"/>
          <w:szCs w:val="24"/>
        </w:rPr>
        <w:t>Yvonne Vissing</w:t>
      </w:r>
      <w:r w:rsidR="001C202B" w:rsidRPr="00215BF3">
        <w:rPr>
          <w:rFonts w:ascii="Times New Roman" w:hAnsi="Times New Roman" w:cs="Times New Roman"/>
          <w:sz w:val="24"/>
          <w:szCs w:val="24"/>
        </w:rPr>
        <w:t xml:space="preserve"> and Quixada Moore-Vissing</w:t>
      </w:r>
      <w:r w:rsidR="003E4174">
        <w:rPr>
          <w:rFonts w:ascii="Times New Roman" w:hAnsi="Times New Roman" w:cs="Times New Roman"/>
          <w:sz w:val="24"/>
          <w:szCs w:val="24"/>
        </w:rPr>
        <w:t xml:space="preserve"> </w:t>
      </w:r>
    </w:p>
    <w:p w:rsidR="006F69C8" w:rsidRDefault="006F69C8" w:rsidP="006F69C8">
      <w:pPr>
        <w:jc w:val="center"/>
        <w:rPr>
          <w:rFonts w:ascii="Times New Roman" w:hAnsi="Times New Roman" w:cs="Times New Roman"/>
          <w:sz w:val="24"/>
          <w:szCs w:val="24"/>
        </w:rPr>
      </w:pPr>
    </w:p>
    <w:p w:rsidR="006F69C8" w:rsidRDefault="006F69C8" w:rsidP="006F69C8">
      <w:pPr>
        <w:jc w:val="center"/>
        <w:rPr>
          <w:rFonts w:ascii="Times New Roman" w:hAnsi="Times New Roman" w:cs="Times New Roman"/>
          <w:sz w:val="24"/>
          <w:szCs w:val="24"/>
        </w:rPr>
      </w:pPr>
    </w:p>
    <w:p w:rsidR="00A25C6A" w:rsidRDefault="006F69C8" w:rsidP="006F69C8">
      <w:pPr>
        <w:jc w:val="center"/>
        <w:rPr>
          <w:rFonts w:ascii="Times New Roman" w:hAnsi="Times New Roman" w:cs="Times New Roman"/>
          <w:sz w:val="24"/>
          <w:szCs w:val="24"/>
        </w:rPr>
      </w:pPr>
      <w:r>
        <w:rPr>
          <w:rFonts w:ascii="Times New Roman" w:hAnsi="Times New Roman" w:cs="Times New Roman"/>
          <w:sz w:val="24"/>
          <w:szCs w:val="24"/>
        </w:rPr>
        <w:t>Education and Society</w:t>
      </w:r>
      <w:r w:rsidR="003E4174">
        <w:rPr>
          <w:rFonts w:ascii="Times New Roman" w:hAnsi="Times New Roman" w:cs="Times New Roman"/>
          <w:sz w:val="24"/>
          <w:szCs w:val="24"/>
        </w:rPr>
        <w:t xml:space="preserve"> </w:t>
      </w:r>
    </w:p>
    <w:p w:rsidR="003E4174" w:rsidRDefault="003E4174" w:rsidP="006F69C8">
      <w:pPr>
        <w:jc w:val="center"/>
        <w:rPr>
          <w:rFonts w:ascii="Times New Roman" w:hAnsi="Times New Roman" w:cs="Times New Roman"/>
          <w:sz w:val="24"/>
          <w:szCs w:val="24"/>
        </w:rPr>
      </w:pPr>
      <w:r>
        <w:rPr>
          <w:rFonts w:ascii="Times New Roman" w:hAnsi="Times New Roman" w:cs="Times New Roman"/>
          <w:sz w:val="24"/>
          <w:szCs w:val="24"/>
        </w:rPr>
        <w:t>Volume 34, No 1, 2016</w:t>
      </w:r>
    </w:p>
    <w:p w:rsidR="003E4174" w:rsidRDefault="003E4174" w:rsidP="006F69C8">
      <w:pPr>
        <w:jc w:val="center"/>
        <w:rPr>
          <w:rFonts w:ascii="Times New Roman" w:hAnsi="Times New Roman" w:cs="Times New Roman"/>
          <w:sz w:val="24"/>
          <w:szCs w:val="24"/>
        </w:rPr>
      </w:pPr>
      <w:r>
        <w:rPr>
          <w:rFonts w:ascii="Times New Roman" w:hAnsi="Times New Roman" w:cs="Times New Roman"/>
          <w:sz w:val="24"/>
          <w:szCs w:val="24"/>
        </w:rPr>
        <w:t>Pages 61-74</w:t>
      </w:r>
      <w:bookmarkStart w:id="0" w:name="_GoBack"/>
      <w:bookmarkEnd w:id="0"/>
    </w:p>
    <w:p w:rsidR="00E1685A" w:rsidRDefault="00E1685A" w:rsidP="006F69C8">
      <w:pPr>
        <w:jc w:val="center"/>
        <w:rPr>
          <w:rFonts w:ascii="Times New Roman" w:hAnsi="Times New Roman" w:cs="Times New Roman"/>
          <w:sz w:val="24"/>
          <w:szCs w:val="24"/>
        </w:rPr>
      </w:pPr>
    </w:p>
    <w:p w:rsidR="00E1685A" w:rsidRDefault="00E1685A" w:rsidP="006F69C8">
      <w:pPr>
        <w:jc w:val="center"/>
        <w:rPr>
          <w:rFonts w:ascii="Times New Roman" w:hAnsi="Times New Roman" w:cs="Times New Roman"/>
          <w:sz w:val="24"/>
          <w:szCs w:val="24"/>
        </w:rPr>
      </w:pPr>
    </w:p>
    <w:p w:rsidR="00E1685A" w:rsidRDefault="00E1685A" w:rsidP="006F69C8">
      <w:pPr>
        <w:jc w:val="center"/>
        <w:rPr>
          <w:rFonts w:ascii="Times New Roman" w:hAnsi="Times New Roman" w:cs="Times New Roman"/>
          <w:sz w:val="24"/>
          <w:szCs w:val="24"/>
        </w:rPr>
      </w:pPr>
    </w:p>
    <w:p w:rsidR="006F69C8" w:rsidRDefault="006F69C8">
      <w:pPr>
        <w:rPr>
          <w:rFonts w:ascii="Times New Roman" w:hAnsi="Times New Roman" w:cs="Times New Roman"/>
          <w:sz w:val="24"/>
          <w:szCs w:val="24"/>
        </w:rPr>
      </w:pPr>
      <w:r>
        <w:rPr>
          <w:rFonts w:ascii="Times New Roman" w:hAnsi="Times New Roman" w:cs="Times New Roman"/>
          <w:sz w:val="24"/>
          <w:szCs w:val="24"/>
        </w:rPr>
        <w:br w:type="page"/>
      </w:r>
    </w:p>
    <w:p w:rsidR="00A25C6A" w:rsidRDefault="00A25C6A" w:rsidP="006F69C8">
      <w:pPr>
        <w:jc w:val="center"/>
        <w:rPr>
          <w:rFonts w:ascii="Times New Roman" w:hAnsi="Times New Roman" w:cs="Times New Roman"/>
          <w:sz w:val="24"/>
          <w:szCs w:val="24"/>
        </w:rPr>
      </w:pPr>
      <w:r w:rsidRPr="00215BF3">
        <w:rPr>
          <w:rFonts w:ascii="Times New Roman" w:hAnsi="Times New Roman" w:cs="Times New Roman"/>
          <w:sz w:val="24"/>
          <w:szCs w:val="24"/>
        </w:rPr>
        <w:lastRenderedPageBreak/>
        <w:t>Abstract</w:t>
      </w:r>
    </w:p>
    <w:p w:rsidR="00341763" w:rsidRPr="00215BF3" w:rsidRDefault="00341763" w:rsidP="006F69C8">
      <w:pPr>
        <w:jc w:val="center"/>
        <w:rPr>
          <w:rFonts w:ascii="Times New Roman" w:hAnsi="Times New Roman" w:cs="Times New Roman"/>
          <w:sz w:val="24"/>
          <w:szCs w:val="24"/>
        </w:rPr>
      </w:pPr>
    </w:p>
    <w:p w:rsidR="001C202B" w:rsidRPr="00215BF3" w:rsidRDefault="00341763" w:rsidP="006F69C8">
      <w:pPr>
        <w:rPr>
          <w:rFonts w:ascii="Times New Roman" w:hAnsi="Times New Roman" w:cs="Times New Roman"/>
          <w:sz w:val="24"/>
          <w:szCs w:val="24"/>
        </w:rPr>
      </w:pPr>
      <w:r>
        <w:rPr>
          <w:rFonts w:ascii="Times New Roman" w:hAnsi="Times New Roman" w:cs="Times New Roman"/>
          <w:sz w:val="24"/>
          <w:szCs w:val="24"/>
        </w:rPr>
        <w:t xml:space="preserve">Human Rights Education (HRE) is a mandate in both the Universal Declaration of Human Rights and the United Nations Convention on the Rights of the Child. Globally, children are learning about their rights, and the rights of others, from preschool through college. Most of this instruction occurs in schools. Yet HRE is not universally or systematically implemented.  </w:t>
      </w:r>
      <w:r w:rsidR="00A25C6A" w:rsidRPr="00215BF3">
        <w:rPr>
          <w:rFonts w:ascii="Times New Roman" w:hAnsi="Times New Roman" w:cs="Times New Roman"/>
          <w:sz w:val="24"/>
          <w:szCs w:val="24"/>
        </w:rPr>
        <w:t>How much do college students know about the</w:t>
      </w:r>
      <w:r>
        <w:rPr>
          <w:rFonts w:ascii="Times New Roman" w:hAnsi="Times New Roman" w:cs="Times New Roman"/>
          <w:sz w:val="24"/>
          <w:szCs w:val="24"/>
        </w:rPr>
        <w:t>ir</w:t>
      </w:r>
      <w:r w:rsidR="00A25C6A" w:rsidRPr="00215BF3">
        <w:rPr>
          <w:rFonts w:ascii="Times New Roman" w:hAnsi="Times New Roman" w:cs="Times New Roman"/>
          <w:sz w:val="24"/>
          <w:szCs w:val="24"/>
        </w:rPr>
        <w:t xml:space="preserve"> rights</w:t>
      </w:r>
      <w:r>
        <w:rPr>
          <w:rFonts w:ascii="Times New Roman" w:hAnsi="Times New Roman" w:cs="Times New Roman"/>
          <w:sz w:val="24"/>
          <w:szCs w:val="24"/>
        </w:rPr>
        <w:t xml:space="preserve">, particularly </w:t>
      </w:r>
      <w:r w:rsidR="00A25C6A" w:rsidRPr="00215BF3">
        <w:rPr>
          <w:rFonts w:ascii="Times New Roman" w:hAnsi="Times New Roman" w:cs="Times New Roman"/>
          <w:sz w:val="24"/>
          <w:szCs w:val="24"/>
        </w:rPr>
        <w:t xml:space="preserve">when they were children?  </w:t>
      </w:r>
      <w:r w:rsidR="001C202B" w:rsidRPr="00215BF3">
        <w:rPr>
          <w:rFonts w:ascii="Times New Roman" w:hAnsi="Times New Roman" w:cs="Times New Roman"/>
          <w:sz w:val="24"/>
          <w:szCs w:val="24"/>
        </w:rPr>
        <w:t xml:space="preserve">This study analyzes American college student knowledge of their human rights.  Using focus group, interview, and survey data, most students lacked knowledge of rights they had when they were young, and they continue to lack detailed knowledge about human rights.  Findings show the need for greater instruction about human rights education.  Different instructional models are </w:t>
      </w:r>
      <w:r>
        <w:rPr>
          <w:rFonts w:ascii="Times New Roman" w:hAnsi="Times New Roman" w:cs="Times New Roman"/>
          <w:sz w:val="24"/>
          <w:szCs w:val="24"/>
        </w:rPr>
        <w:t>recommended</w:t>
      </w:r>
      <w:r w:rsidR="001C202B" w:rsidRPr="00215BF3">
        <w:rPr>
          <w:rFonts w:ascii="Times New Roman" w:hAnsi="Times New Roman" w:cs="Times New Roman"/>
          <w:sz w:val="24"/>
          <w:szCs w:val="24"/>
        </w:rPr>
        <w:t xml:space="preserve"> for consideration.</w:t>
      </w:r>
    </w:p>
    <w:p w:rsidR="001C202B" w:rsidRDefault="001C202B">
      <w:pPr>
        <w:rPr>
          <w:rFonts w:ascii="Times New Roman" w:hAnsi="Times New Roman" w:cs="Times New Roman"/>
          <w:sz w:val="24"/>
          <w:szCs w:val="24"/>
        </w:rPr>
      </w:pPr>
    </w:p>
    <w:p w:rsidR="00E1685A" w:rsidRDefault="00E1685A">
      <w:pPr>
        <w:rPr>
          <w:rFonts w:ascii="Times New Roman" w:hAnsi="Times New Roman" w:cs="Times New Roman"/>
          <w:sz w:val="24"/>
          <w:szCs w:val="24"/>
        </w:rPr>
      </w:pPr>
    </w:p>
    <w:p w:rsidR="00E1685A" w:rsidRDefault="00E1685A">
      <w:pPr>
        <w:rPr>
          <w:rFonts w:ascii="Times New Roman" w:hAnsi="Times New Roman" w:cs="Times New Roman"/>
          <w:sz w:val="24"/>
          <w:szCs w:val="24"/>
        </w:rPr>
      </w:pPr>
    </w:p>
    <w:p w:rsidR="00E1685A" w:rsidRPr="00215BF3" w:rsidRDefault="00E1685A">
      <w:pPr>
        <w:rPr>
          <w:rFonts w:ascii="Times New Roman" w:hAnsi="Times New Roman" w:cs="Times New Roman"/>
          <w:sz w:val="24"/>
          <w:szCs w:val="24"/>
        </w:rPr>
      </w:pPr>
    </w:p>
    <w:p w:rsidR="001C202B" w:rsidRPr="00215BF3" w:rsidRDefault="001C202B">
      <w:pPr>
        <w:rPr>
          <w:rFonts w:ascii="Times New Roman" w:hAnsi="Times New Roman" w:cs="Times New Roman"/>
          <w:sz w:val="24"/>
          <w:szCs w:val="24"/>
        </w:rPr>
      </w:pPr>
    </w:p>
    <w:p w:rsidR="006F69C8" w:rsidRDefault="006F69C8">
      <w:pPr>
        <w:rPr>
          <w:rFonts w:ascii="Times New Roman" w:hAnsi="Times New Roman" w:cs="Times New Roman"/>
          <w:sz w:val="24"/>
          <w:szCs w:val="24"/>
        </w:rPr>
      </w:pPr>
      <w:r>
        <w:rPr>
          <w:rFonts w:ascii="Times New Roman" w:hAnsi="Times New Roman" w:cs="Times New Roman"/>
          <w:sz w:val="24"/>
          <w:szCs w:val="24"/>
        </w:rPr>
        <w:br w:type="page"/>
      </w:r>
    </w:p>
    <w:p w:rsidR="006F69C8" w:rsidRPr="006F69C8" w:rsidRDefault="006F69C8" w:rsidP="006F69C8">
      <w:pPr>
        <w:jc w:val="center"/>
        <w:rPr>
          <w:rFonts w:ascii="Times New Roman" w:hAnsi="Times New Roman" w:cs="Times New Roman"/>
          <w:b/>
          <w:sz w:val="24"/>
          <w:szCs w:val="24"/>
        </w:rPr>
      </w:pPr>
      <w:r w:rsidRPr="006F69C8">
        <w:rPr>
          <w:rFonts w:ascii="Times New Roman" w:hAnsi="Times New Roman" w:cs="Times New Roman"/>
          <w:b/>
          <w:sz w:val="24"/>
          <w:szCs w:val="24"/>
        </w:rPr>
        <w:lastRenderedPageBreak/>
        <w:t>What Do Students Know About Their Rights?</w:t>
      </w:r>
    </w:p>
    <w:p w:rsidR="009E77AC" w:rsidRDefault="009E77AC">
      <w:pPr>
        <w:rPr>
          <w:rFonts w:ascii="Times New Roman" w:hAnsi="Times New Roman" w:cs="Times New Roman"/>
          <w:sz w:val="24"/>
          <w:szCs w:val="24"/>
        </w:rPr>
      </w:pPr>
    </w:p>
    <w:p w:rsidR="009E77AC" w:rsidRDefault="001C14A3" w:rsidP="00994EA7">
      <w:pPr>
        <w:ind w:firstLine="360"/>
        <w:rPr>
          <w:rFonts w:ascii="Times New Roman" w:hAnsi="Times New Roman" w:cs="Times New Roman"/>
          <w:sz w:val="24"/>
          <w:szCs w:val="24"/>
        </w:rPr>
      </w:pPr>
      <w:r>
        <w:rPr>
          <w:rFonts w:ascii="Times New Roman" w:hAnsi="Times New Roman" w:cs="Times New Roman"/>
          <w:sz w:val="24"/>
          <w:szCs w:val="24"/>
        </w:rPr>
        <w:t>Education in the t</w:t>
      </w:r>
      <w:r w:rsidR="009E77AC">
        <w:rPr>
          <w:rFonts w:ascii="Times New Roman" w:hAnsi="Times New Roman" w:cs="Times New Roman"/>
          <w:sz w:val="24"/>
          <w:szCs w:val="24"/>
        </w:rPr>
        <w:t>wenty-first c</w:t>
      </w:r>
      <w:r w:rsidR="00625D2F">
        <w:rPr>
          <w:rFonts w:ascii="Times New Roman" w:hAnsi="Times New Roman" w:cs="Times New Roman"/>
          <w:sz w:val="24"/>
          <w:szCs w:val="24"/>
        </w:rPr>
        <w:t>entury is at a crossroads where administrators, instructors and experts</w:t>
      </w:r>
      <w:r w:rsidR="00F26CB1">
        <w:rPr>
          <w:rFonts w:ascii="Times New Roman" w:hAnsi="Times New Roman" w:cs="Times New Roman"/>
          <w:sz w:val="24"/>
          <w:szCs w:val="24"/>
        </w:rPr>
        <w:t xml:space="preserve"> clash on what should be priorities for the instruction of our youngest citizens. </w:t>
      </w:r>
      <w:r w:rsidR="00994EA7">
        <w:rPr>
          <w:rFonts w:ascii="Times New Roman" w:hAnsi="Times New Roman" w:cs="Times New Roman"/>
          <w:sz w:val="24"/>
          <w:szCs w:val="24"/>
        </w:rPr>
        <w:t>On one hand, there is pressure to make certain that students learn the three R’s (reading, writing and arithmetic) and become successful in STEM (science, technology, engineering and mathematics) courses</w:t>
      </w:r>
      <w:r>
        <w:rPr>
          <w:rFonts w:ascii="Times New Roman" w:hAnsi="Times New Roman" w:cs="Times New Roman"/>
          <w:sz w:val="24"/>
          <w:szCs w:val="24"/>
        </w:rPr>
        <w:t>, which are identified as important</w:t>
      </w:r>
      <w:r w:rsidR="00994EA7">
        <w:rPr>
          <w:rFonts w:ascii="Times New Roman" w:hAnsi="Times New Roman" w:cs="Times New Roman"/>
          <w:sz w:val="24"/>
          <w:szCs w:val="24"/>
        </w:rPr>
        <w:t xml:space="preserve"> for them to be competitive in a global marketplace.  On the other hand, there is a cry for more attention to </w:t>
      </w:r>
      <w:r w:rsidR="00F26CB1">
        <w:rPr>
          <w:rFonts w:ascii="Times New Roman" w:hAnsi="Times New Roman" w:cs="Times New Roman"/>
          <w:sz w:val="24"/>
          <w:szCs w:val="24"/>
        </w:rPr>
        <w:t xml:space="preserve">paid to </w:t>
      </w:r>
      <w:r w:rsidR="00994EA7">
        <w:rPr>
          <w:rFonts w:ascii="Times New Roman" w:hAnsi="Times New Roman" w:cs="Times New Roman"/>
          <w:sz w:val="24"/>
          <w:szCs w:val="24"/>
        </w:rPr>
        <w:t>humanities, arts, and social sciences within a framework of liberal arts education</w:t>
      </w:r>
      <w:r w:rsidR="00F26CB1">
        <w:rPr>
          <w:rFonts w:ascii="Times New Roman" w:hAnsi="Times New Roman" w:cs="Times New Roman"/>
          <w:sz w:val="24"/>
          <w:szCs w:val="24"/>
        </w:rPr>
        <w:t xml:space="preserve"> so students can learn creativity, problem solving strategies, social responsibility, and positive human interaction skills</w:t>
      </w:r>
      <w:r w:rsidR="00994EA7">
        <w:rPr>
          <w:rFonts w:ascii="Times New Roman" w:hAnsi="Times New Roman" w:cs="Times New Roman"/>
          <w:sz w:val="24"/>
          <w:szCs w:val="24"/>
        </w:rPr>
        <w:t xml:space="preserve">.  </w:t>
      </w:r>
      <w:r w:rsidR="00F26CB1">
        <w:rPr>
          <w:rFonts w:ascii="Times New Roman" w:hAnsi="Times New Roman" w:cs="Times New Roman"/>
          <w:sz w:val="24"/>
          <w:szCs w:val="24"/>
        </w:rPr>
        <w:t>P</w:t>
      </w:r>
      <w:r w:rsidR="00994EA7">
        <w:rPr>
          <w:rFonts w:ascii="Times New Roman" w:hAnsi="Times New Roman" w:cs="Times New Roman"/>
          <w:sz w:val="24"/>
          <w:szCs w:val="24"/>
        </w:rPr>
        <w:t xml:space="preserve">rograms like the Liberal Education and Americas Promise (LEAP), are designed to promote critical thinking and global </w:t>
      </w:r>
      <w:r w:rsidR="00F26CB1">
        <w:rPr>
          <w:rFonts w:ascii="Times New Roman" w:hAnsi="Times New Roman" w:cs="Times New Roman"/>
          <w:sz w:val="24"/>
          <w:szCs w:val="24"/>
        </w:rPr>
        <w:t>responsibility.  Social pressures have forced schools to become increasingly attentive to issues of diversity and teaching tolerance.  It is the position of this paper that instruction in human rights education (HRE) is a vital component of liberal arts education</w:t>
      </w:r>
      <w:r w:rsidR="008A0EDF">
        <w:rPr>
          <w:rFonts w:ascii="Times New Roman" w:hAnsi="Times New Roman" w:cs="Times New Roman"/>
          <w:sz w:val="24"/>
          <w:szCs w:val="24"/>
        </w:rPr>
        <w:t>. Without teaching students how to interact with others in a positive and respectful manner, all other instruction will pale in its impact.  How much do students really know about their rights?  Before they can treat others in a rights-respecting manner, they first have to learn what they are.  This article reviews the findings of a set of integrated studies on HRE in a New England university in the United States. It concludes that students do not know much about their own rights or the rights of others, and this would be a fruitful area for instructional development.</w:t>
      </w:r>
    </w:p>
    <w:p w:rsidR="008A0EDF" w:rsidRPr="00756732" w:rsidRDefault="008A0EDF" w:rsidP="008A0EDF">
      <w:pPr>
        <w:rPr>
          <w:rFonts w:ascii="Times New Roman" w:hAnsi="Times New Roman" w:cs="Times New Roman"/>
          <w:b/>
          <w:sz w:val="24"/>
          <w:szCs w:val="24"/>
        </w:rPr>
      </w:pPr>
      <w:r w:rsidRPr="00756732">
        <w:rPr>
          <w:rFonts w:ascii="Times New Roman" w:hAnsi="Times New Roman" w:cs="Times New Roman"/>
          <w:b/>
          <w:sz w:val="24"/>
          <w:szCs w:val="24"/>
        </w:rPr>
        <w:t>What Is HRE?</w:t>
      </w:r>
    </w:p>
    <w:p w:rsidR="00756732" w:rsidRDefault="00756732" w:rsidP="009E77AC">
      <w:pPr>
        <w:ind w:firstLine="360"/>
        <w:rPr>
          <w:rFonts w:ascii="Times New Roman" w:hAnsi="Times New Roman" w:cs="Times New Roman"/>
          <w:bCs/>
          <w:sz w:val="24"/>
          <w:szCs w:val="24"/>
        </w:rPr>
      </w:pPr>
      <w:r>
        <w:rPr>
          <w:rFonts w:ascii="Times New Roman" w:hAnsi="Times New Roman" w:cs="Times New Roman"/>
          <w:sz w:val="24"/>
          <w:szCs w:val="24"/>
        </w:rPr>
        <w:t xml:space="preserve">Despite clear standards in the </w:t>
      </w:r>
      <w:r w:rsidR="009E77AC">
        <w:rPr>
          <w:rFonts w:ascii="Times New Roman" w:hAnsi="Times New Roman" w:cs="Times New Roman"/>
          <w:sz w:val="24"/>
          <w:szCs w:val="24"/>
        </w:rPr>
        <w:t>Universal Declaration of Human Rights (UDHR) and the United Nations (UN) Convention on the Rights of the Child (CRC)</w:t>
      </w:r>
      <w:r>
        <w:rPr>
          <w:rFonts w:ascii="Times New Roman" w:hAnsi="Times New Roman" w:cs="Times New Roman"/>
          <w:sz w:val="24"/>
          <w:szCs w:val="24"/>
        </w:rPr>
        <w:t>, the</w:t>
      </w:r>
      <w:r w:rsidRPr="00C22B20">
        <w:rPr>
          <w:rFonts w:ascii="Times New Roman" w:hAnsi="Times New Roman" w:cs="Times New Roman"/>
          <w:sz w:val="24"/>
          <w:szCs w:val="24"/>
        </w:rPr>
        <w:t xml:space="preserve">re is no </w:t>
      </w:r>
      <w:r>
        <w:rPr>
          <w:rFonts w:ascii="Times New Roman" w:hAnsi="Times New Roman" w:cs="Times New Roman"/>
          <w:sz w:val="24"/>
          <w:szCs w:val="24"/>
        </w:rPr>
        <w:t>universal</w:t>
      </w:r>
      <w:r w:rsidR="00083F83">
        <w:rPr>
          <w:rFonts w:ascii="Times New Roman" w:hAnsi="Times New Roman" w:cs="Times New Roman"/>
          <w:sz w:val="24"/>
          <w:szCs w:val="24"/>
        </w:rPr>
        <w:t xml:space="preserve"> consensus in defining</w:t>
      </w:r>
      <w:r w:rsidRPr="00C22B20">
        <w:rPr>
          <w:rFonts w:ascii="Times New Roman" w:hAnsi="Times New Roman" w:cs="Times New Roman"/>
          <w:sz w:val="24"/>
          <w:szCs w:val="24"/>
        </w:rPr>
        <w:t xml:space="preserve"> HRE.  </w:t>
      </w:r>
      <w:r>
        <w:rPr>
          <w:rFonts w:ascii="Times New Roman" w:hAnsi="Times New Roman" w:cs="Times New Roman"/>
          <w:sz w:val="24"/>
          <w:szCs w:val="24"/>
        </w:rPr>
        <w:t>A</w:t>
      </w:r>
      <w:r w:rsidRPr="00C22B20">
        <w:rPr>
          <w:rFonts w:ascii="Times New Roman" w:hAnsi="Times New Roman" w:cs="Times New Roman"/>
          <w:sz w:val="24"/>
          <w:szCs w:val="24"/>
        </w:rPr>
        <w:t xml:space="preserve">s a term, </w:t>
      </w:r>
      <w:r>
        <w:rPr>
          <w:rFonts w:ascii="Times New Roman" w:hAnsi="Times New Roman" w:cs="Times New Roman"/>
          <w:sz w:val="24"/>
          <w:szCs w:val="24"/>
        </w:rPr>
        <w:t xml:space="preserve">HRE </w:t>
      </w:r>
      <w:r w:rsidRPr="00C22B20">
        <w:rPr>
          <w:rFonts w:ascii="Times New Roman" w:hAnsi="Times New Roman" w:cs="Times New Roman"/>
          <w:sz w:val="24"/>
          <w:szCs w:val="24"/>
        </w:rPr>
        <w:t>has become more frequently interjected into materials, discussions, and policies without a clear-cut determination of what it actually means</w:t>
      </w:r>
      <w:r w:rsidRPr="00C22B20">
        <w:rPr>
          <w:rFonts w:ascii="Times New Roman" w:hAnsi="Times New Roman" w:cs="Times New Roman"/>
          <w:bCs/>
          <w:sz w:val="24"/>
          <w:szCs w:val="24"/>
        </w:rPr>
        <w:t xml:space="preserve"> (Tibbitts 2002</w:t>
      </w:r>
      <w:r>
        <w:rPr>
          <w:rFonts w:ascii="Times New Roman" w:hAnsi="Times New Roman" w:cs="Times New Roman"/>
          <w:bCs/>
          <w:sz w:val="24"/>
          <w:szCs w:val="24"/>
        </w:rPr>
        <w:t xml:space="preserve">). It may </w:t>
      </w:r>
      <w:r>
        <w:rPr>
          <w:rFonts w:ascii="Times New Roman" w:hAnsi="Times New Roman" w:cs="Times New Roman"/>
          <w:sz w:val="24"/>
          <w:szCs w:val="24"/>
        </w:rPr>
        <w:t xml:space="preserve">encompass, or even be </w:t>
      </w:r>
      <w:r w:rsidRPr="00C22B20">
        <w:rPr>
          <w:rFonts w:ascii="Times New Roman" w:hAnsi="Times New Roman" w:cs="Times New Roman"/>
          <w:sz w:val="24"/>
          <w:szCs w:val="24"/>
        </w:rPr>
        <w:t>indistinguishable from</w:t>
      </w:r>
      <w:r>
        <w:rPr>
          <w:rFonts w:ascii="Times New Roman" w:hAnsi="Times New Roman" w:cs="Times New Roman"/>
          <w:sz w:val="24"/>
          <w:szCs w:val="24"/>
        </w:rPr>
        <w:t>,</w:t>
      </w:r>
      <w:r w:rsidRPr="00C22B20">
        <w:rPr>
          <w:rFonts w:ascii="Times New Roman" w:hAnsi="Times New Roman" w:cs="Times New Roman"/>
          <w:sz w:val="24"/>
          <w:szCs w:val="24"/>
        </w:rPr>
        <w:t xml:space="preserve"> other fie</w:t>
      </w:r>
      <w:r w:rsidRPr="00C22B20">
        <w:rPr>
          <w:rFonts w:ascii="Times New Roman" w:hAnsi="Times New Roman" w:cs="Times New Roman"/>
          <w:bCs/>
          <w:sz w:val="24"/>
          <w:szCs w:val="24"/>
        </w:rPr>
        <w:t>lds such as peace education</w:t>
      </w:r>
      <w:r>
        <w:rPr>
          <w:rFonts w:ascii="Times New Roman" w:hAnsi="Times New Roman" w:cs="Times New Roman"/>
          <w:bCs/>
          <w:sz w:val="24"/>
          <w:szCs w:val="24"/>
        </w:rPr>
        <w:t>,</w:t>
      </w:r>
      <w:r w:rsidRPr="00C22B20">
        <w:rPr>
          <w:rFonts w:ascii="Times New Roman" w:hAnsi="Times New Roman" w:cs="Times New Roman"/>
          <w:bCs/>
          <w:sz w:val="24"/>
          <w:szCs w:val="24"/>
        </w:rPr>
        <w:t xml:space="preserve"> global education</w:t>
      </w:r>
      <w:r>
        <w:rPr>
          <w:rFonts w:ascii="Times New Roman" w:hAnsi="Times New Roman" w:cs="Times New Roman"/>
          <w:bCs/>
          <w:sz w:val="24"/>
          <w:szCs w:val="24"/>
        </w:rPr>
        <w:t>, civic education, social studies, social skills education or citizenship instruction</w:t>
      </w:r>
      <w:r w:rsidRPr="00C22B20">
        <w:rPr>
          <w:rFonts w:ascii="Times New Roman" w:hAnsi="Times New Roman" w:cs="Times New Roman"/>
          <w:bCs/>
          <w:sz w:val="24"/>
          <w:szCs w:val="24"/>
        </w:rPr>
        <w:t xml:space="preserve"> (</w:t>
      </w:r>
      <w:r>
        <w:rPr>
          <w:rFonts w:ascii="Times New Roman" w:hAnsi="Times New Roman" w:cs="Times New Roman"/>
          <w:bCs/>
          <w:sz w:val="24"/>
          <w:szCs w:val="24"/>
        </w:rPr>
        <w:t xml:space="preserve">Merryfield 2008, 2010, 2011; </w:t>
      </w:r>
      <w:r w:rsidRPr="00C22B20">
        <w:rPr>
          <w:rFonts w:ascii="Times New Roman" w:hAnsi="Times New Roman" w:cs="Times New Roman"/>
          <w:bCs/>
          <w:sz w:val="24"/>
          <w:szCs w:val="24"/>
        </w:rPr>
        <w:t>Tibbitts 2002</w:t>
      </w:r>
      <w:r>
        <w:rPr>
          <w:rFonts w:ascii="Times New Roman" w:hAnsi="Times New Roman" w:cs="Times New Roman"/>
          <w:bCs/>
          <w:sz w:val="24"/>
          <w:szCs w:val="24"/>
        </w:rPr>
        <w:t xml:space="preserve">; Parker 2003; Bromley 2014).  HRE can be taught as broad, abstract concepts, localized examples, represent the whole of humanity or focus on special interest groups. </w:t>
      </w:r>
      <w:r>
        <w:rPr>
          <w:rFonts w:ascii="Times New Roman" w:hAnsi="Times New Roman" w:cs="Times New Roman"/>
          <w:color w:val="221E1F"/>
          <w:sz w:val="24"/>
          <w:szCs w:val="24"/>
        </w:rPr>
        <w:t>Sometimes rights are taught in tandem with teaching children about responsibilities, but they are not the same (Howe and Covell 2010,</w:t>
      </w:r>
      <w:r w:rsidRPr="00C22B20">
        <w:rPr>
          <w:rFonts w:ascii="Times New Roman" w:hAnsi="Times New Roman" w:cs="Times New Roman"/>
          <w:color w:val="221E1F"/>
          <w:sz w:val="24"/>
          <w:szCs w:val="24"/>
        </w:rPr>
        <w:t xml:space="preserve"> Osler and Sta</w:t>
      </w:r>
      <w:r>
        <w:rPr>
          <w:rFonts w:ascii="Times New Roman" w:hAnsi="Times New Roman" w:cs="Times New Roman"/>
          <w:color w:val="221E1F"/>
          <w:sz w:val="24"/>
          <w:szCs w:val="24"/>
        </w:rPr>
        <w:t>rkey 2005, Jerome, Emerson, Lundy and Orr, 2014)</w:t>
      </w:r>
      <w:r w:rsidRPr="002F0E10">
        <w:rPr>
          <w:rFonts w:ascii="Times New Roman" w:hAnsi="Times New Roman" w:cs="Times New Roman"/>
          <w:color w:val="221E1F"/>
          <w:sz w:val="24"/>
          <w:szCs w:val="24"/>
        </w:rPr>
        <w:t>.</w:t>
      </w:r>
      <w:r>
        <w:rPr>
          <w:rFonts w:ascii="Times New Roman" w:hAnsi="Times New Roman" w:cs="Times New Roman"/>
          <w:color w:val="221E1F"/>
          <w:sz w:val="24"/>
          <w:szCs w:val="24"/>
        </w:rPr>
        <w:t xml:space="preserve">  There is a lack of standardization, teacher training, certification, and best-practices research of HRE, which results in wide variability of what is taught under the umbrella of HRE and how it is taught (Vissing, Burris and Moore-Vissing 2016). </w:t>
      </w:r>
      <w:r w:rsidR="00083F83">
        <w:rPr>
          <w:rFonts w:ascii="Times New Roman" w:hAnsi="Times New Roman" w:cs="Times New Roman"/>
          <w:color w:val="221E1F"/>
          <w:sz w:val="24"/>
          <w:szCs w:val="24"/>
        </w:rPr>
        <w:t>The result is that many different types of curriculum that are under the umbrella of human rights.</w:t>
      </w:r>
      <w:r>
        <w:rPr>
          <w:rFonts w:ascii="Times New Roman" w:hAnsi="Times New Roman" w:cs="Times New Roman"/>
          <w:color w:val="221E1F"/>
          <w:sz w:val="24"/>
          <w:szCs w:val="24"/>
        </w:rPr>
        <w:t xml:space="preserve"> </w:t>
      </w:r>
    </w:p>
    <w:p w:rsidR="00A25C6A" w:rsidRPr="00E1685A" w:rsidRDefault="009E77AC" w:rsidP="00E1685A">
      <w:pPr>
        <w:ind w:firstLine="360"/>
        <w:rPr>
          <w:rFonts w:ascii="Times New Roman" w:hAnsi="Times New Roman" w:cs="Times New Roman"/>
          <w:color w:val="221E1F"/>
          <w:sz w:val="24"/>
          <w:szCs w:val="24"/>
        </w:rPr>
      </w:pPr>
      <w:r>
        <w:rPr>
          <w:rFonts w:ascii="Times New Roman" w:hAnsi="Times New Roman" w:cs="Times New Roman"/>
          <w:sz w:val="24"/>
          <w:szCs w:val="24"/>
        </w:rPr>
        <w:t xml:space="preserve">Rights education is required by the UDHR in Article 26 (2) to strengthen respect for human rights and fundamental freedoms, promote understanding, tolerance and friendships among all nations and people in pursuit of maintaining peace.  The UN International Covenant on Economic, Social, and Cultural Rights, Article 13 (1) asserts that education shall be directed to </w:t>
      </w:r>
      <w:r>
        <w:rPr>
          <w:rFonts w:ascii="Times New Roman" w:hAnsi="Times New Roman" w:cs="Times New Roman"/>
          <w:sz w:val="24"/>
          <w:szCs w:val="24"/>
        </w:rPr>
        <w:lastRenderedPageBreak/>
        <w:t>the full development of the human personality, sense of dignity and strengthen respect for human rights.  The UNCRC (Article 28, 29 and 42) requires rights education for all ratifying nations in order to ensure the understanding and protection of child rights.</w:t>
      </w:r>
      <w:r w:rsidR="00C90AA3">
        <w:rPr>
          <w:rFonts w:ascii="Times New Roman" w:hAnsi="Times New Roman" w:cs="Times New Roman"/>
          <w:sz w:val="24"/>
          <w:szCs w:val="24"/>
        </w:rPr>
        <w:t xml:space="preserve">  </w:t>
      </w:r>
      <w:r w:rsidR="00C90AA3" w:rsidRPr="00215BF3">
        <w:rPr>
          <w:rFonts w:ascii="Times New Roman" w:hAnsi="Times New Roman" w:cs="Times New Roman"/>
          <w:color w:val="221E1F"/>
          <w:sz w:val="24"/>
          <w:szCs w:val="24"/>
        </w:rPr>
        <w:t>The UNCRC emphasizes that not only do children have these basic rights but they also have the right to know they have rights (Howe and Covell, 2005</w:t>
      </w:r>
      <w:r w:rsidR="00C90AA3">
        <w:rPr>
          <w:rFonts w:ascii="Times New Roman" w:hAnsi="Times New Roman" w:cs="Times New Roman"/>
          <w:color w:val="221E1F"/>
          <w:sz w:val="24"/>
          <w:szCs w:val="24"/>
        </w:rPr>
        <w:t>; 2010</w:t>
      </w:r>
      <w:r w:rsidR="00C90AA3" w:rsidRPr="00215BF3">
        <w:rPr>
          <w:rFonts w:ascii="Times New Roman" w:hAnsi="Times New Roman" w:cs="Times New Roman"/>
          <w:color w:val="221E1F"/>
          <w:sz w:val="24"/>
          <w:szCs w:val="24"/>
        </w:rPr>
        <w:t>). Under article 29, education is to be directed to the development of respect for human rights and under article 42, children (as well as adults) are to be made aware of their Conventi</w:t>
      </w:r>
      <w:r w:rsidR="00E1685A">
        <w:rPr>
          <w:rFonts w:ascii="Times New Roman" w:hAnsi="Times New Roman" w:cs="Times New Roman"/>
          <w:color w:val="221E1F"/>
          <w:sz w:val="24"/>
          <w:szCs w:val="24"/>
        </w:rPr>
        <w:t xml:space="preserve">on rights. </w:t>
      </w:r>
      <w:r w:rsidR="00A25C6A" w:rsidRPr="00215BF3">
        <w:rPr>
          <w:rFonts w:ascii="Times New Roman" w:hAnsi="Times New Roman" w:cs="Times New Roman"/>
          <w:sz w:val="24"/>
          <w:szCs w:val="24"/>
        </w:rPr>
        <w:t xml:space="preserve">The United Nations Convention on the Rights of the Child defines a child to be anyone under age 18.  </w:t>
      </w:r>
      <w:r w:rsidR="00E1685A">
        <w:rPr>
          <w:rFonts w:ascii="Times New Roman" w:hAnsi="Times New Roman" w:cs="Times New Roman"/>
          <w:sz w:val="24"/>
          <w:szCs w:val="24"/>
        </w:rPr>
        <w:t xml:space="preserve">HRE has been found to be taught at the preschool level to children in an age-appropriate way </w:t>
      </w:r>
      <w:r w:rsidR="00E1685A" w:rsidRPr="00215BF3">
        <w:rPr>
          <w:rFonts w:ascii="Times New Roman" w:hAnsi="Times New Roman" w:cs="Times New Roman"/>
          <w:color w:val="221E1F"/>
          <w:sz w:val="24"/>
          <w:szCs w:val="24"/>
        </w:rPr>
        <w:t>in accordance with the age and maturity of the child’ (article 12).</w:t>
      </w:r>
      <w:r w:rsidR="00E1685A">
        <w:rPr>
          <w:rFonts w:ascii="Times New Roman" w:hAnsi="Times New Roman" w:cs="Times New Roman"/>
          <w:sz w:val="24"/>
          <w:szCs w:val="24"/>
        </w:rPr>
        <w:t xml:space="preserve">  It is also useful to be taught all the way through college levels and into professional training programs (    ).  </w:t>
      </w:r>
    </w:p>
    <w:p w:rsidR="00A664ED" w:rsidRPr="00E1685A" w:rsidRDefault="00E1685A">
      <w:pPr>
        <w:rPr>
          <w:rFonts w:ascii="Times New Roman" w:hAnsi="Times New Roman" w:cs="Times New Roman"/>
          <w:b/>
          <w:color w:val="221E1F"/>
          <w:sz w:val="24"/>
          <w:szCs w:val="24"/>
        </w:rPr>
      </w:pPr>
      <w:r w:rsidRPr="00E1685A">
        <w:rPr>
          <w:rFonts w:ascii="Times New Roman" w:hAnsi="Times New Roman" w:cs="Times New Roman"/>
          <w:b/>
          <w:color w:val="221E1F"/>
          <w:sz w:val="24"/>
          <w:szCs w:val="24"/>
        </w:rPr>
        <w:t xml:space="preserve">Implementation of HRE </w:t>
      </w:r>
    </w:p>
    <w:p w:rsidR="006E3E3C" w:rsidRDefault="006E3E3C" w:rsidP="00E1685A">
      <w:pPr>
        <w:ind w:firstLine="360"/>
        <w:rPr>
          <w:rFonts w:ascii="Times New Roman" w:hAnsi="Times New Roman" w:cs="Times New Roman"/>
          <w:bCs/>
          <w:sz w:val="24"/>
          <w:szCs w:val="24"/>
        </w:rPr>
      </w:pPr>
      <w:r>
        <w:rPr>
          <w:rFonts w:ascii="Times New Roman" w:hAnsi="Times New Roman" w:cs="Times New Roman"/>
          <w:color w:val="221E1F"/>
          <w:sz w:val="24"/>
          <w:szCs w:val="24"/>
        </w:rPr>
        <w:t xml:space="preserve">Many </w:t>
      </w:r>
      <w:r w:rsidR="00E1685A">
        <w:rPr>
          <w:rFonts w:ascii="Times New Roman" w:hAnsi="Times New Roman" w:cs="Times New Roman"/>
          <w:color w:val="221E1F"/>
          <w:sz w:val="24"/>
          <w:szCs w:val="24"/>
        </w:rPr>
        <w:t xml:space="preserve">HRE curriculum and programs exist, </w:t>
      </w:r>
      <w:r w:rsidR="00A21D8C">
        <w:rPr>
          <w:rFonts w:ascii="Times New Roman" w:hAnsi="Times New Roman" w:cs="Times New Roman"/>
          <w:color w:val="221E1F"/>
          <w:sz w:val="24"/>
          <w:szCs w:val="24"/>
        </w:rPr>
        <w:t>some</w:t>
      </w:r>
      <w:r w:rsidR="00E1685A">
        <w:rPr>
          <w:rFonts w:ascii="Times New Roman" w:hAnsi="Times New Roman" w:cs="Times New Roman"/>
          <w:color w:val="221E1F"/>
          <w:sz w:val="24"/>
          <w:szCs w:val="24"/>
        </w:rPr>
        <w:t xml:space="preserve"> with materials prepared to help teachers reduce the</w:t>
      </w:r>
      <w:r w:rsidR="00A21D8C">
        <w:rPr>
          <w:rFonts w:ascii="Times New Roman" w:hAnsi="Times New Roman" w:cs="Times New Roman"/>
          <w:color w:val="221E1F"/>
          <w:sz w:val="24"/>
          <w:szCs w:val="24"/>
        </w:rPr>
        <w:t xml:space="preserve"> time and effort it would take to build an </w:t>
      </w:r>
      <w:r w:rsidR="00E1685A">
        <w:rPr>
          <w:rFonts w:ascii="Times New Roman" w:hAnsi="Times New Roman" w:cs="Times New Roman"/>
          <w:color w:val="221E1F"/>
          <w:sz w:val="24"/>
          <w:szCs w:val="24"/>
        </w:rPr>
        <w:t xml:space="preserve">instructional </w:t>
      </w:r>
      <w:r w:rsidR="00A21D8C">
        <w:rPr>
          <w:rFonts w:ascii="Times New Roman" w:hAnsi="Times New Roman" w:cs="Times New Roman"/>
          <w:color w:val="221E1F"/>
          <w:sz w:val="24"/>
          <w:szCs w:val="24"/>
        </w:rPr>
        <w:t>unit on human rights</w:t>
      </w:r>
      <w:r w:rsidR="00E1685A">
        <w:rPr>
          <w:rFonts w:ascii="Times New Roman" w:hAnsi="Times New Roman" w:cs="Times New Roman"/>
          <w:color w:val="221E1F"/>
          <w:sz w:val="24"/>
          <w:szCs w:val="24"/>
        </w:rPr>
        <w:t xml:space="preserve"> (Vissing, Burris and Moore-Vissing 2016).</w:t>
      </w:r>
      <w:r>
        <w:rPr>
          <w:rFonts w:ascii="Times New Roman" w:hAnsi="Times New Roman" w:cs="Times New Roman"/>
          <w:color w:val="221E1F"/>
          <w:sz w:val="24"/>
          <w:szCs w:val="24"/>
        </w:rPr>
        <w:t xml:space="preserve"> Some of the most famous include the UNCIEF UNCRC Toolkit</w:t>
      </w:r>
      <w:r w:rsidR="00E1685A">
        <w:rPr>
          <w:rFonts w:ascii="Times New Roman" w:hAnsi="Times New Roman" w:cs="Times New Roman"/>
          <w:color w:val="221E1F"/>
          <w:sz w:val="24"/>
          <w:szCs w:val="24"/>
        </w:rPr>
        <w:t xml:space="preserve"> </w:t>
      </w:r>
      <w:r>
        <w:rPr>
          <w:rFonts w:ascii="Times New Roman" w:hAnsi="Times New Roman" w:cs="Times New Roman"/>
          <w:color w:val="000000"/>
          <w:sz w:val="24"/>
          <w:szCs w:val="24"/>
        </w:rPr>
        <w:t xml:space="preserve">(Jerome, Emerson, Lundy and Orr, 2014), </w:t>
      </w:r>
      <w:r>
        <w:rPr>
          <w:rFonts w:ascii="Times New Roman" w:hAnsi="Times New Roman" w:cs="Times New Roman"/>
          <w:color w:val="221E1F"/>
          <w:sz w:val="24"/>
          <w:szCs w:val="24"/>
        </w:rPr>
        <w:t xml:space="preserve">the </w:t>
      </w:r>
      <w:r w:rsidRPr="00C22B20">
        <w:rPr>
          <w:rFonts w:ascii="Times New Roman" w:hAnsi="Times New Roman" w:cs="Times New Roman"/>
          <w:bCs/>
          <w:color w:val="000000"/>
          <w:sz w:val="24"/>
          <w:szCs w:val="24"/>
        </w:rPr>
        <w:t>United Nations World Programme for Human Rights Education (WPHRE)</w:t>
      </w:r>
      <w:r w:rsidR="00A21D8C">
        <w:rPr>
          <w:rFonts w:ascii="Times New Roman" w:hAnsi="Times New Roman" w:cs="Times New Roman"/>
          <w:bCs/>
          <w:color w:val="000000"/>
          <w:sz w:val="24"/>
          <w:szCs w:val="24"/>
        </w:rPr>
        <w:t>, which</w:t>
      </w:r>
      <w:r w:rsidRPr="00C22B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promotes a two-phase instructional model</w:t>
      </w:r>
      <w:r w:rsidR="00083F83">
        <w:rPr>
          <w:rFonts w:ascii="Times New Roman" w:hAnsi="Times New Roman" w:cs="Times New Roman"/>
          <w:bCs/>
          <w:color w:val="000000"/>
          <w:sz w:val="24"/>
          <w:szCs w:val="24"/>
        </w:rPr>
        <w:t xml:space="preserve"> </w:t>
      </w:r>
      <w:r w:rsidR="00083F83">
        <w:rPr>
          <w:rFonts w:ascii="Times New Roman" w:hAnsi="Times New Roman" w:cs="Times New Roman"/>
          <w:color w:val="000000"/>
          <w:sz w:val="24"/>
          <w:szCs w:val="24"/>
        </w:rPr>
        <w:t xml:space="preserve">(UNESCO/OHCHR, 2006), </w:t>
      </w:r>
      <w:r w:rsidRPr="00686A3A">
        <w:rPr>
          <w:rFonts w:ascii="Times New Roman" w:hAnsi="Times New Roman" w:cs="Times New Roman"/>
          <w:sz w:val="24"/>
          <w:szCs w:val="24"/>
        </w:rPr>
        <w:t>the Hampshire</w:t>
      </w:r>
      <w:r>
        <w:rPr>
          <w:rFonts w:ascii="Times New Roman" w:hAnsi="Times New Roman" w:cs="Times New Roman"/>
          <w:sz w:val="24"/>
          <w:szCs w:val="24"/>
        </w:rPr>
        <w:t xml:space="preserve"> (England) Education Authority</w:t>
      </w:r>
      <w:r w:rsidR="00E344C7">
        <w:rPr>
          <w:rFonts w:ascii="Times New Roman" w:hAnsi="Times New Roman" w:cs="Times New Roman"/>
          <w:sz w:val="24"/>
          <w:szCs w:val="24"/>
        </w:rPr>
        <w:t xml:space="preserve"> program k</w:t>
      </w:r>
      <w:r w:rsidRPr="00686A3A">
        <w:rPr>
          <w:rFonts w:ascii="Times New Roman" w:hAnsi="Times New Roman" w:cs="Times New Roman"/>
          <w:sz w:val="24"/>
          <w:szCs w:val="24"/>
        </w:rPr>
        <w:t>nown as RRR or Rights, Respect and Responsibilities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Hampshire City Council, nd; </w:t>
      </w:r>
      <w:r w:rsidR="00E344C7">
        <w:rPr>
          <w:rFonts w:ascii="Times New Roman" w:hAnsi="Times New Roman" w:cs="Times New Roman"/>
          <w:sz w:val="24"/>
          <w:szCs w:val="24"/>
        </w:rPr>
        <w:t xml:space="preserve">Covell, 2007), and the </w:t>
      </w:r>
      <w:r w:rsidRPr="00B57115">
        <w:rPr>
          <w:rFonts w:ascii="Times New Roman" w:hAnsi="Times New Roman" w:cs="Times New Roman"/>
          <w:sz w:val="24"/>
          <w:szCs w:val="24"/>
        </w:rPr>
        <w:t>Council</w:t>
      </w:r>
      <w:r w:rsidRPr="00AA4841">
        <w:rPr>
          <w:rFonts w:ascii="Times New Roman" w:hAnsi="Times New Roman" w:cs="Times New Roman"/>
          <w:sz w:val="24"/>
          <w:szCs w:val="24"/>
        </w:rPr>
        <w:t xml:space="preserve"> of Europe Charter on Education for Democratic Citizenship and Human Rights</w:t>
      </w:r>
      <w:r>
        <w:rPr>
          <w:rFonts w:ascii="Times New Roman" w:hAnsi="Times New Roman" w:cs="Times New Roman"/>
          <w:sz w:val="24"/>
          <w:szCs w:val="24"/>
        </w:rPr>
        <w:t xml:space="preserve"> </w:t>
      </w:r>
      <w:r w:rsidRPr="00AA4841">
        <w:rPr>
          <w:rFonts w:ascii="Times New Roman" w:hAnsi="Times New Roman" w:cs="Times New Roman"/>
          <w:sz w:val="24"/>
          <w:szCs w:val="24"/>
        </w:rPr>
        <w:t>Education (2010) and the Political Engagement Project of the Carnegie Foundation for the</w:t>
      </w:r>
      <w:r>
        <w:rPr>
          <w:rFonts w:ascii="Times New Roman" w:hAnsi="Times New Roman" w:cs="Times New Roman"/>
          <w:sz w:val="24"/>
          <w:szCs w:val="24"/>
        </w:rPr>
        <w:t xml:space="preserve"> </w:t>
      </w:r>
      <w:r w:rsidRPr="00AA4841">
        <w:rPr>
          <w:rFonts w:ascii="Times New Roman" w:hAnsi="Times New Roman" w:cs="Times New Roman"/>
          <w:sz w:val="24"/>
          <w:szCs w:val="24"/>
        </w:rPr>
        <w:t>Advancement of Teaching (2007) suggest the best teaching practices to foster HRE are t</w:t>
      </w:r>
      <w:r>
        <w:rPr>
          <w:rFonts w:ascii="Times New Roman" w:hAnsi="Times New Roman" w:cs="Times New Roman"/>
          <w:sz w:val="24"/>
          <w:szCs w:val="24"/>
        </w:rPr>
        <w:t>h</w:t>
      </w:r>
      <w:r w:rsidRPr="00AA4841">
        <w:rPr>
          <w:rFonts w:ascii="Times New Roman" w:hAnsi="Times New Roman" w:cs="Times New Roman"/>
          <w:sz w:val="24"/>
          <w:szCs w:val="24"/>
        </w:rPr>
        <w:t>ose</w:t>
      </w:r>
      <w:r>
        <w:rPr>
          <w:rFonts w:ascii="Times New Roman" w:hAnsi="Times New Roman" w:cs="Times New Roman"/>
          <w:sz w:val="24"/>
          <w:szCs w:val="24"/>
        </w:rPr>
        <w:t xml:space="preserve"> </w:t>
      </w:r>
      <w:r w:rsidRPr="00AA4841">
        <w:rPr>
          <w:rFonts w:ascii="Times New Roman" w:hAnsi="Times New Roman" w:cs="Times New Roman"/>
          <w:sz w:val="24"/>
          <w:szCs w:val="24"/>
        </w:rPr>
        <w:t>which encourage students to exercise and defend their democratic rights, value diversity, and</w:t>
      </w:r>
      <w:r>
        <w:rPr>
          <w:rFonts w:ascii="Times New Roman" w:hAnsi="Times New Roman" w:cs="Times New Roman"/>
          <w:sz w:val="24"/>
          <w:szCs w:val="24"/>
        </w:rPr>
        <w:t xml:space="preserve"> </w:t>
      </w:r>
      <w:r w:rsidRPr="00AA4841">
        <w:rPr>
          <w:rFonts w:ascii="Times New Roman" w:hAnsi="Times New Roman" w:cs="Times New Roman"/>
          <w:sz w:val="24"/>
          <w:szCs w:val="24"/>
        </w:rPr>
        <w:t>contribute to the building a universal culture of human rights (Gatens &amp; Johnson, 2011).</w:t>
      </w:r>
      <w:r>
        <w:rPr>
          <w:rFonts w:ascii="Times New Roman" w:hAnsi="Times New Roman" w:cs="Times New Roman"/>
          <w:sz w:val="24"/>
          <w:szCs w:val="24"/>
        </w:rPr>
        <w:t xml:space="preserve">   </w:t>
      </w:r>
    </w:p>
    <w:p w:rsidR="00E344C7" w:rsidRDefault="00AF6015" w:rsidP="00E344C7">
      <w:pPr>
        <w:spacing w:line="240" w:lineRule="auto"/>
        <w:ind w:firstLine="720"/>
        <w:rPr>
          <w:rFonts w:ascii="Times New Roman" w:hAnsi="Times New Roman" w:cs="Times New Roman"/>
          <w:bCs/>
          <w:sz w:val="24"/>
          <w:szCs w:val="24"/>
        </w:rPr>
      </w:pPr>
      <w:r>
        <w:rPr>
          <w:rFonts w:ascii="Times New Roman" w:hAnsi="Times New Roman" w:cs="Times New Roman"/>
          <w:sz w:val="24"/>
          <w:szCs w:val="24"/>
        </w:rPr>
        <w:t>M</w:t>
      </w:r>
      <w:r w:rsidR="00E344C7" w:rsidRPr="00C22B20">
        <w:rPr>
          <w:rFonts w:ascii="Times New Roman" w:hAnsi="Times New Roman" w:cs="Times New Roman"/>
          <w:sz w:val="24"/>
          <w:szCs w:val="24"/>
        </w:rPr>
        <w:t xml:space="preserve">any teachers </w:t>
      </w:r>
      <w:r>
        <w:rPr>
          <w:rFonts w:ascii="Times New Roman" w:hAnsi="Times New Roman" w:cs="Times New Roman"/>
          <w:sz w:val="24"/>
          <w:szCs w:val="24"/>
        </w:rPr>
        <w:t xml:space="preserve">may </w:t>
      </w:r>
      <w:r w:rsidR="00E344C7" w:rsidRPr="00C22B20">
        <w:rPr>
          <w:rFonts w:ascii="Times New Roman" w:hAnsi="Times New Roman" w:cs="Times New Roman"/>
          <w:sz w:val="24"/>
          <w:szCs w:val="24"/>
        </w:rPr>
        <w:t>have a commitment to human rights principl</w:t>
      </w:r>
      <w:r w:rsidR="00E344C7">
        <w:rPr>
          <w:rFonts w:ascii="Times New Roman" w:hAnsi="Times New Roman" w:cs="Times New Roman"/>
          <w:sz w:val="24"/>
          <w:szCs w:val="24"/>
        </w:rPr>
        <w:t>es such as justice and equality</w:t>
      </w:r>
      <w:r>
        <w:rPr>
          <w:rFonts w:ascii="Times New Roman" w:hAnsi="Times New Roman" w:cs="Times New Roman"/>
          <w:sz w:val="24"/>
          <w:szCs w:val="24"/>
        </w:rPr>
        <w:t xml:space="preserve"> and</w:t>
      </w:r>
      <w:r w:rsidR="00E344C7" w:rsidRPr="00C22B20">
        <w:rPr>
          <w:rFonts w:ascii="Times New Roman" w:hAnsi="Times New Roman" w:cs="Times New Roman"/>
          <w:sz w:val="24"/>
          <w:szCs w:val="24"/>
        </w:rPr>
        <w:t xml:space="preserve"> act on ethical principles that </w:t>
      </w:r>
      <w:r w:rsidR="00E344C7">
        <w:rPr>
          <w:rFonts w:ascii="Times New Roman" w:hAnsi="Times New Roman" w:cs="Times New Roman"/>
          <w:sz w:val="24"/>
          <w:szCs w:val="24"/>
        </w:rPr>
        <w:t>support human rights</w:t>
      </w:r>
      <w:r>
        <w:rPr>
          <w:rFonts w:ascii="Times New Roman" w:hAnsi="Times New Roman" w:cs="Times New Roman"/>
          <w:sz w:val="24"/>
          <w:szCs w:val="24"/>
        </w:rPr>
        <w:t xml:space="preserve">. Experts in the field indicate that </w:t>
      </w:r>
      <w:r w:rsidRPr="00C22B20">
        <w:rPr>
          <w:rFonts w:ascii="Times New Roman" w:hAnsi="Times New Roman" w:cs="Times New Roman"/>
          <w:sz w:val="24"/>
          <w:szCs w:val="24"/>
        </w:rPr>
        <w:t>fe</w:t>
      </w:r>
      <w:r>
        <w:rPr>
          <w:rFonts w:ascii="Times New Roman" w:hAnsi="Times New Roman" w:cs="Times New Roman"/>
          <w:sz w:val="24"/>
          <w:szCs w:val="24"/>
        </w:rPr>
        <w:t>w of these well-intended teachers have formal training</w:t>
      </w:r>
      <w:r w:rsidRPr="00C22B20">
        <w:rPr>
          <w:rFonts w:ascii="Times New Roman" w:hAnsi="Times New Roman" w:cs="Times New Roman"/>
          <w:sz w:val="24"/>
          <w:szCs w:val="24"/>
        </w:rPr>
        <w:t xml:space="preserve"> in human rights law</w:t>
      </w:r>
      <w:r>
        <w:rPr>
          <w:rFonts w:ascii="Times New Roman" w:hAnsi="Times New Roman" w:cs="Times New Roman"/>
          <w:sz w:val="24"/>
          <w:szCs w:val="24"/>
        </w:rPr>
        <w:t xml:space="preserve">, </w:t>
      </w:r>
      <w:r w:rsidR="00E344C7" w:rsidRPr="00C22B20">
        <w:rPr>
          <w:rFonts w:ascii="Times New Roman" w:hAnsi="Times New Roman" w:cs="Times New Roman"/>
          <w:sz w:val="24"/>
          <w:szCs w:val="24"/>
        </w:rPr>
        <w:t>international human rights instruments</w:t>
      </w:r>
      <w:r>
        <w:rPr>
          <w:rFonts w:ascii="Times New Roman" w:hAnsi="Times New Roman" w:cs="Times New Roman"/>
          <w:sz w:val="24"/>
          <w:szCs w:val="24"/>
        </w:rPr>
        <w:t>, or curriculum options</w:t>
      </w:r>
      <w:r w:rsidR="00E344C7" w:rsidRPr="00C22B20">
        <w:rPr>
          <w:rFonts w:ascii="Times New Roman" w:hAnsi="Times New Roman" w:cs="Times New Roman"/>
          <w:sz w:val="24"/>
          <w:szCs w:val="24"/>
        </w:rPr>
        <w:t xml:space="preserve"> </w:t>
      </w:r>
      <w:r w:rsidR="00E344C7">
        <w:rPr>
          <w:rFonts w:ascii="Times New Roman" w:hAnsi="Times New Roman" w:cs="Times New Roman"/>
          <w:sz w:val="24"/>
          <w:szCs w:val="24"/>
        </w:rPr>
        <w:t xml:space="preserve">(Osler and Starkey 2010).  People who teach human rights often do so out of good-intention without benefit of having a pedagogical </w:t>
      </w:r>
      <w:r w:rsidR="00E344C7" w:rsidRPr="007A2576">
        <w:rPr>
          <w:rFonts w:ascii="Times New Roman" w:hAnsi="Times New Roman" w:cs="Times New Roman"/>
          <w:sz w:val="24"/>
          <w:szCs w:val="24"/>
        </w:rPr>
        <w:t>approach (</w:t>
      </w:r>
      <w:r w:rsidR="00E344C7" w:rsidRPr="007A2576">
        <w:rPr>
          <w:rFonts w:ascii="Times New Roman" w:hAnsi="Times New Roman" w:cs="Times New Roman"/>
          <w:color w:val="221E1F"/>
          <w:sz w:val="24"/>
          <w:szCs w:val="24"/>
        </w:rPr>
        <w:t>Covell and Howe, 2005</w:t>
      </w:r>
      <w:r w:rsidR="00E344C7">
        <w:rPr>
          <w:rFonts w:ascii="Times New Roman" w:hAnsi="Times New Roman" w:cs="Times New Roman"/>
          <w:color w:val="221E1F"/>
          <w:sz w:val="24"/>
          <w:szCs w:val="24"/>
        </w:rPr>
        <w:t xml:space="preserve">; Schweisfurth </w:t>
      </w:r>
      <w:r w:rsidR="00E344C7" w:rsidRPr="007A2576">
        <w:rPr>
          <w:rFonts w:ascii="Times New Roman" w:hAnsi="Times New Roman" w:cs="Times New Roman"/>
          <w:color w:val="221E1F"/>
          <w:sz w:val="24"/>
          <w:szCs w:val="24"/>
        </w:rPr>
        <w:t>2006)</w:t>
      </w:r>
      <w:r w:rsidR="00E344C7" w:rsidRPr="007A2576">
        <w:rPr>
          <w:rFonts w:ascii="Times New Roman" w:hAnsi="Times New Roman" w:cs="Times New Roman"/>
          <w:sz w:val="24"/>
          <w:szCs w:val="24"/>
        </w:rPr>
        <w:t>.  As</w:t>
      </w:r>
      <w:r w:rsidR="00E344C7">
        <w:rPr>
          <w:rFonts w:ascii="Times New Roman" w:hAnsi="Times New Roman" w:cs="Times New Roman"/>
          <w:sz w:val="24"/>
          <w:szCs w:val="24"/>
        </w:rPr>
        <w:t xml:space="preserve"> Fernekes (2014) noted in his evaluation of teacher-training programs in the United States, there is a lack of HRE inco</w:t>
      </w:r>
      <w:r w:rsidR="00B86DDD">
        <w:rPr>
          <w:rFonts w:ascii="Times New Roman" w:hAnsi="Times New Roman" w:cs="Times New Roman"/>
          <w:sz w:val="24"/>
          <w:szCs w:val="24"/>
        </w:rPr>
        <w:t>rporated in any course.  When HRE</w:t>
      </w:r>
      <w:r w:rsidR="00E344C7">
        <w:rPr>
          <w:rFonts w:ascii="Times New Roman" w:hAnsi="Times New Roman" w:cs="Times New Roman"/>
          <w:sz w:val="24"/>
          <w:szCs w:val="24"/>
        </w:rPr>
        <w:t xml:space="preserve"> is taught, it </w:t>
      </w:r>
      <w:r w:rsidR="00B86DDD">
        <w:rPr>
          <w:rFonts w:ascii="Times New Roman" w:hAnsi="Times New Roman" w:cs="Times New Roman"/>
          <w:sz w:val="24"/>
          <w:szCs w:val="24"/>
        </w:rPr>
        <w:t>often occurs</w:t>
      </w:r>
      <w:r w:rsidR="00E344C7">
        <w:rPr>
          <w:rFonts w:ascii="Times New Roman" w:hAnsi="Times New Roman" w:cs="Times New Roman"/>
          <w:sz w:val="24"/>
          <w:szCs w:val="24"/>
        </w:rPr>
        <w:t xml:space="preserve"> at the initiation of individual teachers who believe it is important. The content of what is imparted, </w:t>
      </w:r>
      <w:r w:rsidR="00E344C7" w:rsidRPr="00983115">
        <w:rPr>
          <w:rFonts w:ascii="Times New Roman" w:hAnsi="Times New Roman" w:cs="Times New Roman"/>
          <w:sz w:val="24"/>
          <w:szCs w:val="24"/>
        </w:rPr>
        <w:t xml:space="preserve">and the method of dissemination, may vary widely.  </w:t>
      </w:r>
      <w:r w:rsidR="00B86DDD">
        <w:rPr>
          <w:rFonts w:ascii="Times New Roman" w:hAnsi="Times New Roman" w:cs="Times New Roman"/>
          <w:sz w:val="24"/>
          <w:szCs w:val="24"/>
        </w:rPr>
        <w:t xml:space="preserve">It could occur as a large unit, an isolated example, and be present in any number of classes, such as social studies, history, civics, global studies, peace education, theatre, language and culture classes, or literature courses. </w:t>
      </w:r>
      <w:r w:rsidR="00E344C7">
        <w:rPr>
          <w:rFonts w:ascii="Times New Roman" w:hAnsi="Times New Roman" w:cs="Times New Roman"/>
          <w:sz w:val="24"/>
          <w:szCs w:val="24"/>
        </w:rPr>
        <w:t xml:space="preserve">This same trend </w:t>
      </w:r>
      <w:r w:rsidR="00B86DDD">
        <w:rPr>
          <w:rFonts w:ascii="Times New Roman" w:hAnsi="Times New Roman" w:cs="Times New Roman"/>
          <w:sz w:val="24"/>
          <w:szCs w:val="24"/>
        </w:rPr>
        <w:t xml:space="preserve">of practitioner-driven HRE </w:t>
      </w:r>
      <w:r w:rsidR="00E344C7">
        <w:rPr>
          <w:rFonts w:ascii="Times New Roman" w:hAnsi="Times New Roman" w:cs="Times New Roman"/>
          <w:sz w:val="24"/>
          <w:szCs w:val="24"/>
        </w:rPr>
        <w:t xml:space="preserve">was also found in a study of Scottish teachers (BEMIS 2013).  </w:t>
      </w:r>
    </w:p>
    <w:p w:rsidR="00E1685A" w:rsidRDefault="00625D2F" w:rsidP="00E1685A">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t>It stands to reason that what students learn about human rights may be quite variable.  As this pertains to higher education, colleges are training grounds for people who will become professionals and leaders in their fields.  It is useful to have some sense of what they know about human rights in general and child rights in particular, the type of rights education they have received, and what kinds of rights they think students should have.</w:t>
      </w:r>
    </w:p>
    <w:p w:rsidR="00215BF3" w:rsidRPr="00625D2F" w:rsidRDefault="006F69C8" w:rsidP="00625D2F">
      <w:pPr>
        <w:spacing w:line="240" w:lineRule="auto"/>
        <w:rPr>
          <w:rFonts w:ascii="Times New Roman" w:hAnsi="Times New Roman" w:cs="Times New Roman"/>
          <w:b/>
          <w:color w:val="221E1F"/>
          <w:sz w:val="24"/>
          <w:szCs w:val="24"/>
        </w:rPr>
      </w:pPr>
      <w:r w:rsidRPr="00625D2F">
        <w:rPr>
          <w:rFonts w:ascii="Times New Roman" w:hAnsi="Times New Roman" w:cs="Times New Roman"/>
          <w:b/>
          <w:color w:val="221E1F"/>
          <w:sz w:val="24"/>
          <w:szCs w:val="24"/>
        </w:rPr>
        <w:lastRenderedPageBreak/>
        <w:t>Methodology</w:t>
      </w:r>
    </w:p>
    <w:p w:rsidR="00625D2F" w:rsidRDefault="00625D2F" w:rsidP="00625D2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 multi-stage methodology was employed in this study of child rights knowledge of college students in the United States.  This is a pilot, exploratory study that employs a descriptive analysis of both qualitative and quantitative data. </w:t>
      </w:r>
      <w:r w:rsidR="00DE4697">
        <w:rPr>
          <w:rFonts w:ascii="Times New Roman" w:hAnsi="Times New Roman" w:cs="Times New Roman"/>
          <w:sz w:val="24"/>
          <w:szCs w:val="24"/>
        </w:rPr>
        <w:t>It was approved by the university’s Institutional Review Board that considers all research projects. This study</w:t>
      </w:r>
      <w:r>
        <w:rPr>
          <w:rFonts w:ascii="Times New Roman" w:hAnsi="Times New Roman" w:cs="Times New Roman"/>
          <w:sz w:val="24"/>
          <w:szCs w:val="24"/>
        </w:rPr>
        <w:t xml:space="preserve"> lays the foundation for more refined studies among larger samples to occur in the future.</w:t>
      </w:r>
    </w:p>
    <w:p w:rsidR="006C1C48" w:rsidRDefault="00625D2F" w:rsidP="00625D2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Background:  The authors hail from the United States, which is the only United Nations member country that has not ratified and implemented the UN Convention on the Rights of the Child.  This treaty is regarded as the most endorsed human rights treaty in the history of the world.  </w:t>
      </w:r>
      <w:r w:rsidR="00DE4697">
        <w:rPr>
          <w:rFonts w:ascii="Times New Roman" w:hAnsi="Times New Roman" w:cs="Times New Roman"/>
          <w:sz w:val="24"/>
          <w:szCs w:val="24"/>
        </w:rPr>
        <w:t xml:space="preserve">They were not taught about child rights in schools, although they did learn about civil rights and other rights movements, such as the women’s movement or LGBTQ rights movement. One of the authors was awarded a Whiting Foundation Fellowship and analyzed child </w:t>
      </w:r>
      <w:r w:rsidR="006C1C48" w:rsidRPr="00625D2F">
        <w:rPr>
          <w:rFonts w:ascii="Times New Roman" w:hAnsi="Times New Roman" w:cs="Times New Roman"/>
          <w:sz w:val="24"/>
          <w:szCs w:val="24"/>
        </w:rPr>
        <w:t>studies programs in the United Kingdom and Ireland,</w:t>
      </w:r>
      <w:r w:rsidR="00DE4697">
        <w:rPr>
          <w:rFonts w:ascii="Times New Roman" w:hAnsi="Times New Roman" w:cs="Times New Roman"/>
          <w:sz w:val="24"/>
          <w:szCs w:val="24"/>
        </w:rPr>
        <w:t xml:space="preserve"> where </w:t>
      </w:r>
      <w:r w:rsidR="006C1C48" w:rsidRPr="00625D2F">
        <w:rPr>
          <w:rFonts w:ascii="Times New Roman" w:hAnsi="Times New Roman" w:cs="Times New Roman"/>
          <w:sz w:val="24"/>
          <w:szCs w:val="24"/>
        </w:rPr>
        <w:t>child-rights</w:t>
      </w:r>
      <w:r w:rsidR="00DE4697">
        <w:rPr>
          <w:rFonts w:ascii="Times New Roman" w:hAnsi="Times New Roman" w:cs="Times New Roman"/>
          <w:sz w:val="24"/>
          <w:szCs w:val="24"/>
        </w:rPr>
        <w:t xml:space="preserve"> programs are well-integrated into the primary, secondary, and higher education institutions. The difference in how the topic of child rights was treated between the US and UK/Ireland led to the desire to learn more about what students in the US know about the UNCRC and what they think about child rights. </w:t>
      </w:r>
    </w:p>
    <w:p w:rsidR="0048107E" w:rsidRDefault="00DE4697" w:rsidP="0048107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Step 1: Informal Interviews with Teachers.  </w:t>
      </w:r>
      <w:r w:rsidR="006C1C48" w:rsidRPr="00625D2F">
        <w:rPr>
          <w:rFonts w:ascii="Times New Roman" w:hAnsi="Times New Roman" w:cs="Times New Roman"/>
          <w:sz w:val="24"/>
          <w:szCs w:val="24"/>
        </w:rPr>
        <w:t>Eng</w:t>
      </w:r>
      <w:r>
        <w:rPr>
          <w:rFonts w:ascii="Times New Roman" w:hAnsi="Times New Roman" w:cs="Times New Roman"/>
          <w:sz w:val="24"/>
          <w:szCs w:val="24"/>
        </w:rPr>
        <w:t>aging in exploratory research, we</w:t>
      </w:r>
      <w:r w:rsidR="006C1C48" w:rsidRPr="00625D2F">
        <w:rPr>
          <w:rFonts w:ascii="Times New Roman" w:hAnsi="Times New Roman" w:cs="Times New Roman"/>
          <w:sz w:val="24"/>
          <w:szCs w:val="24"/>
        </w:rPr>
        <w:t xml:space="preserve"> interviewed two dozen university level professors and found that none of them had received any sort of systematic human rights training, either at the secondary or post-graduate levels.  </w:t>
      </w:r>
      <w:r>
        <w:rPr>
          <w:rFonts w:ascii="Times New Roman" w:hAnsi="Times New Roman" w:cs="Times New Roman"/>
          <w:sz w:val="24"/>
          <w:szCs w:val="24"/>
        </w:rPr>
        <w:t>T</w:t>
      </w:r>
      <w:r w:rsidR="006C1C48" w:rsidRPr="00625D2F">
        <w:rPr>
          <w:rFonts w:ascii="Times New Roman" w:hAnsi="Times New Roman" w:cs="Times New Roman"/>
          <w:sz w:val="24"/>
          <w:szCs w:val="24"/>
        </w:rPr>
        <w:t xml:space="preserve">wo dozen secondary school teaches </w:t>
      </w:r>
      <w:r>
        <w:rPr>
          <w:rFonts w:ascii="Times New Roman" w:hAnsi="Times New Roman" w:cs="Times New Roman"/>
          <w:sz w:val="24"/>
          <w:szCs w:val="24"/>
        </w:rPr>
        <w:t xml:space="preserve">were interviewed </w:t>
      </w:r>
      <w:r w:rsidR="006C1C48" w:rsidRPr="00625D2F">
        <w:rPr>
          <w:rFonts w:ascii="Times New Roman" w:hAnsi="Times New Roman" w:cs="Times New Roman"/>
          <w:sz w:val="24"/>
          <w:szCs w:val="24"/>
        </w:rPr>
        <w:t xml:space="preserve">and </w:t>
      </w:r>
      <w:r>
        <w:rPr>
          <w:rFonts w:ascii="Times New Roman" w:hAnsi="Times New Roman" w:cs="Times New Roman"/>
          <w:sz w:val="24"/>
          <w:szCs w:val="24"/>
        </w:rPr>
        <w:t xml:space="preserve">we </w:t>
      </w:r>
      <w:r w:rsidR="006C1C48" w:rsidRPr="00625D2F">
        <w:rPr>
          <w:rFonts w:ascii="Times New Roman" w:hAnsi="Times New Roman" w:cs="Times New Roman"/>
          <w:sz w:val="24"/>
          <w:szCs w:val="24"/>
        </w:rPr>
        <w:t>found the same</w:t>
      </w:r>
      <w:r>
        <w:rPr>
          <w:rFonts w:ascii="Times New Roman" w:hAnsi="Times New Roman" w:cs="Times New Roman"/>
          <w:sz w:val="24"/>
          <w:szCs w:val="24"/>
        </w:rPr>
        <w:t xml:space="preserve"> trend</w:t>
      </w:r>
      <w:r w:rsidR="006C1C48" w:rsidRPr="00625D2F">
        <w:rPr>
          <w:rFonts w:ascii="Times New Roman" w:hAnsi="Times New Roman" w:cs="Times New Roman"/>
          <w:sz w:val="24"/>
          <w:szCs w:val="24"/>
        </w:rPr>
        <w:t xml:space="preserve"> – they may have known about human rights in a global sense, but they were never specifically trained to know the history of human rights or theoretical frameworks for it.  Essentially, they could n</w:t>
      </w:r>
      <w:r>
        <w:rPr>
          <w:rFonts w:ascii="Times New Roman" w:hAnsi="Times New Roman" w:cs="Times New Roman"/>
          <w:sz w:val="24"/>
          <w:szCs w:val="24"/>
        </w:rPr>
        <w:t>ot teach what they did not know, confirming the findings by Fernekes and the BEMIS studies.</w:t>
      </w:r>
      <w:r w:rsidR="006C1C48" w:rsidRPr="00625D2F">
        <w:rPr>
          <w:rFonts w:ascii="Times New Roman" w:hAnsi="Times New Roman" w:cs="Times New Roman"/>
          <w:sz w:val="24"/>
          <w:szCs w:val="24"/>
        </w:rPr>
        <w:t xml:space="preserve">  T</w:t>
      </w:r>
      <w:r>
        <w:rPr>
          <w:rFonts w:ascii="Times New Roman" w:hAnsi="Times New Roman" w:cs="Times New Roman"/>
          <w:sz w:val="24"/>
          <w:szCs w:val="24"/>
        </w:rPr>
        <w:t>eachers may think that HRE is an important thing to teach, but t</w:t>
      </w:r>
      <w:r w:rsidR="006C1C48" w:rsidRPr="00625D2F">
        <w:rPr>
          <w:rFonts w:ascii="Times New Roman" w:hAnsi="Times New Roman" w:cs="Times New Roman"/>
          <w:sz w:val="24"/>
          <w:szCs w:val="24"/>
        </w:rPr>
        <w:t xml:space="preserve">hey </w:t>
      </w:r>
      <w:r>
        <w:rPr>
          <w:rFonts w:ascii="Times New Roman" w:hAnsi="Times New Roman" w:cs="Times New Roman"/>
          <w:sz w:val="24"/>
          <w:szCs w:val="24"/>
        </w:rPr>
        <w:t xml:space="preserve">tended </w:t>
      </w:r>
      <w:r w:rsidR="006C1C48" w:rsidRPr="00625D2F">
        <w:rPr>
          <w:rFonts w:ascii="Times New Roman" w:hAnsi="Times New Roman" w:cs="Times New Roman"/>
          <w:sz w:val="24"/>
          <w:szCs w:val="24"/>
        </w:rPr>
        <w:t xml:space="preserve">not </w:t>
      </w:r>
      <w:r>
        <w:rPr>
          <w:rFonts w:ascii="Times New Roman" w:hAnsi="Times New Roman" w:cs="Times New Roman"/>
          <w:sz w:val="24"/>
          <w:szCs w:val="24"/>
        </w:rPr>
        <w:t xml:space="preserve">to think that they should take the responsibility </w:t>
      </w:r>
      <w:r w:rsidR="006C1C48" w:rsidRPr="00625D2F">
        <w:rPr>
          <w:rFonts w:ascii="Times New Roman" w:hAnsi="Times New Roman" w:cs="Times New Roman"/>
          <w:sz w:val="24"/>
          <w:szCs w:val="24"/>
        </w:rPr>
        <w:t xml:space="preserve">to teach it, given the long list of things that they felt they were responsible for teaching. In a hierarchical fashion, human rights education was not perceived to be a priority for them.  Discussion of child rights was even less </w:t>
      </w:r>
      <w:r w:rsidR="0048107E">
        <w:rPr>
          <w:rFonts w:ascii="Times New Roman" w:hAnsi="Times New Roman" w:cs="Times New Roman"/>
          <w:sz w:val="24"/>
          <w:szCs w:val="24"/>
        </w:rPr>
        <w:t>important</w:t>
      </w:r>
      <w:r w:rsidR="006C1C48" w:rsidRPr="00625D2F">
        <w:rPr>
          <w:rFonts w:ascii="Times New Roman" w:hAnsi="Times New Roman" w:cs="Times New Roman"/>
          <w:sz w:val="24"/>
          <w:szCs w:val="24"/>
        </w:rPr>
        <w:t xml:space="preserve">.  In fact, some teachers responded with concerns that if students were aware of their rights then the teachers may have less control over them.  In order to do their jobs well, teachers conveyed concern that students could twist information on their rights against them, or that their parents may be opposed to having their children learn about rights for fear it could pose challenges in their home dynamics.  It became clear at this point that working with schools would not be a fruitful way to conduct </w:t>
      </w:r>
      <w:r w:rsidR="0048107E">
        <w:rPr>
          <w:rFonts w:ascii="Times New Roman" w:hAnsi="Times New Roman" w:cs="Times New Roman"/>
          <w:sz w:val="24"/>
          <w:szCs w:val="24"/>
        </w:rPr>
        <w:t xml:space="preserve">a broad-based </w:t>
      </w:r>
      <w:r w:rsidR="006C1C48" w:rsidRPr="00625D2F">
        <w:rPr>
          <w:rFonts w:ascii="Times New Roman" w:hAnsi="Times New Roman" w:cs="Times New Roman"/>
          <w:sz w:val="24"/>
          <w:szCs w:val="24"/>
        </w:rPr>
        <w:t xml:space="preserve">research </w:t>
      </w:r>
      <w:r w:rsidR="0048107E">
        <w:rPr>
          <w:rFonts w:ascii="Times New Roman" w:hAnsi="Times New Roman" w:cs="Times New Roman"/>
          <w:sz w:val="24"/>
          <w:szCs w:val="24"/>
        </w:rPr>
        <w:t xml:space="preserve">project </w:t>
      </w:r>
      <w:r w:rsidR="006C1C48" w:rsidRPr="00625D2F">
        <w:rPr>
          <w:rFonts w:ascii="Times New Roman" w:hAnsi="Times New Roman" w:cs="Times New Roman"/>
          <w:sz w:val="24"/>
          <w:szCs w:val="24"/>
        </w:rPr>
        <w:t xml:space="preserve">on the issue of child rights.  </w:t>
      </w:r>
    </w:p>
    <w:p w:rsidR="0048107E" w:rsidRDefault="0048107E" w:rsidP="0048107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Step 2: </w:t>
      </w:r>
      <w:r w:rsidR="006C1C48" w:rsidRPr="00625D2F">
        <w:rPr>
          <w:rFonts w:ascii="Times New Roman" w:hAnsi="Times New Roman" w:cs="Times New Roman"/>
          <w:sz w:val="24"/>
          <w:szCs w:val="24"/>
        </w:rPr>
        <w:t xml:space="preserve">The </w:t>
      </w:r>
      <w:r w:rsidR="00E21752">
        <w:rPr>
          <w:rFonts w:ascii="Times New Roman" w:hAnsi="Times New Roman" w:cs="Times New Roman"/>
          <w:sz w:val="24"/>
          <w:szCs w:val="24"/>
        </w:rPr>
        <w:t xml:space="preserve">identifiable </w:t>
      </w:r>
      <w:r w:rsidR="006C1C48" w:rsidRPr="00625D2F">
        <w:rPr>
          <w:rFonts w:ascii="Times New Roman" w:hAnsi="Times New Roman" w:cs="Times New Roman"/>
          <w:sz w:val="24"/>
          <w:szCs w:val="24"/>
        </w:rPr>
        <w:t>point</w:t>
      </w:r>
      <w:r>
        <w:rPr>
          <w:rFonts w:ascii="Times New Roman" w:hAnsi="Times New Roman" w:cs="Times New Roman"/>
          <w:sz w:val="24"/>
          <w:szCs w:val="24"/>
        </w:rPr>
        <w:t>-of-access</w:t>
      </w:r>
      <w:r w:rsidR="006C1C48" w:rsidRPr="00625D2F">
        <w:rPr>
          <w:rFonts w:ascii="Times New Roman" w:hAnsi="Times New Roman" w:cs="Times New Roman"/>
          <w:sz w:val="24"/>
          <w:szCs w:val="24"/>
        </w:rPr>
        <w:t xml:space="preserve"> available </w:t>
      </w:r>
      <w:r w:rsidR="00E21752">
        <w:rPr>
          <w:rFonts w:ascii="Times New Roman" w:hAnsi="Times New Roman" w:cs="Times New Roman"/>
          <w:sz w:val="24"/>
          <w:szCs w:val="24"/>
        </w:rPr>
        <w:t xml:space="preserve">for studying about children rights </w:t>
      </w:r>
      <w:r>
        <w:rPr>
          <w:rFonts w:ascii="Times New Roman" w:hAnsi="Times New Roman" w:cs="Times New Roman"/>
          <w:sz w:val="24"/>
          <w:szCs w:val="24"/>
        </w:rPr>
        <w:t>was</w:t>
      </w:r>
      <w:r w:rsidR="006C1C48" w:rsidRPr="00625D2F">
        <w:rPr>
          <w:rFonts w:ascii="Times New Roman" w:hAnsi="Times New Roman" w:cs="Times New Roman"/>
          <w:sz w:val="24"/>
          <w:szCs w:val="24"/>
        </w:rPr>
        <w:t xml:space="preserve"> working with university students.  They were over age 18 and did not require parental consent</w:t>
      </w:r>
      <w:r>
        <w:rPr>
          <w:rFonts w:ascii="Times New Roman" w:hAnsi="Times New Roman" w:cs="Times New Roman"/>
          <w:sz w:val="24"/>
          <w:szCs w:val="24"/>
        </w:rPr>
        <w:t xml:space="preserve"> as would be needed for researching students under age 18. It was possible to construct projects in which t</w:t>
      </w:r>
      <w:r w:rsidR="006C1C48" w:rsidRPr="00625D2F">
        <w:rPr>
          <w:rFonts w:ascii="Times New Roman" w:hAnsi="Times New Roman" w:cs="Times New Roman"/>
          <w:sz w:val="24"/>
          <w:szCs w:val="24"/>
        </w:rPr>
        <w:t xml:space="preserve">heir responses could be voluntary and anonymous, and they were methodologically convenient. </w:t>
      </w:r>
      <w:r>
        <w:rPr>
          <w:rFonts w:ascii="Times New Roman" w:hAnsi="Times New Roman" w:cs="Times New Roman"/>
          <w:sz w:val="24"/>
          <w:szCs w:val="24"/>
        </w:rPr>
        <w:t xml:space="preserve"> </w:t>
      </w:r>
      <w:r w:rsidR="00E21752">
        <w:rPr>
          <w:rFonts w:ascii="Times New Roman" w:hAnsi="Times New Roman" w:cs="Times New Roman"/>
          <w:sz w:val="24"/>
          <w:szCs w:val="24"/>
        </w:rPr>
        <w:t>Two data collection procedures occurred at this stage of the research project:</w:t>
      </w:r>
    </w:p>
    <w:p w:rsidR="0048107E" w:rsidRPr="00625D2F" w:rsidRDefault="0048107E" w:rsidP="0048107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Blind Qualitative Exploratory Survey. Six </w:t>
      </w:r>
      <w:r w:rsidRPr="00625D2F">
        <w:rPr>
          <w:rFonts w:ascii="Times New Roman" w:hAnsi="Times New Roman" w:cs="Times New Roman"/>
          <w:sz w:val="24"/>
          <w:szCs w:val="24"/>
        </w:rPr>
        <w:t xml:space="preserve">classes of students of approximately 25 students each (N = 132) </w:t>
      </w:r>
      <w:r>
        <w:rPr>
          <w:rFonts w:ascii="Times New Roman" w:hAnsi="Times New Roman" w:cs="Times New Roman"/>
          <w:sz w:val="24"/>
          <w:szCs w:val="24"/>
        </w:rPr>
        <w:t xml:space="preserve">were asked to </w:t>
      </w:r>
      <w:r w:rsidRPr="00625D2F">
        <w:rPr>
          <w:rFonts w:ascii="Times New Roman" w:hAnsi="Times New Roman" w:cs="Times New Roman"/>
          <w:sz w:val="24"/>
          <w:szCs w:val="24"/>
        </w:rPr>
        <w:t xml:space="preserve">take out a piece of paper and on Side 1 write down all the rights they could think of that they had when they were children (under age 18), and then on the back to write down all the rights their parents had.  Universally, the classes had the same pattern of results.  The students could come up with generally very few rights they had when they were children (mean = 4), while they came up with double the number of rights for their parents (mean </w:t>
      </w:r>
      <w:r w:rsidRPr="00625D2F">
        <w:rPr>
          <w:rFonts w:ascii="Times New Roman" w:hAnsi="Times New Roman" w:cs="Times New Roman"/>
          <w:sz w:val="24"/>
          <w:szCs w:val="24"/>
        </w:rPr>
        <w:lastRenderedPageBreak/>
        <w:t>= 8).   It appeared that they had a systematic lack of understanding of what it meant to have human rights.</w:t>
      </w:r>
      <w:r w:rsidR="00B07D04">
        <w:rPr>
          <w:rFonts w:ascii="Times New Roman" w:hAnsi="Times New Roman" w:cs="Times New Roman"/>
          <w:sz w:val="24"/>
          <w:szCs w:val="24"/>
        </w:rPr>
        <w:t xml:space="preserve"> They listed rights to be things like driving a car, having a credit card, being allowed to drink alcohol, buy property, or rhetorical statements such as “life, liberty and the pursuit of happiness.”</w:t>
      </w:r>
    </w:p>
    <w:p w:rsidR="0048107E" w:rsidRDefault="006C1C48" w:rsidP="00724A1A">
      <w:pPr>
        <w:spacing w:line="240" w:lineRule="auto"/>
        <w:ind w:firstLine="720"/>
        <w:rPr>
          <w:rFonts w:ascii="Times New Roman" w:hAnsi="Times New Roman" w:cs="Times New Roman"/>
          <w:sz w:val="24"/>
          <w:szCs w:val="24"/>
        </w:rPr>
      </w:pPr>
      <w:r w:rsidRPr="00625D2F">
        <w:rPr>
          <w:rFonts w:ascii="Times New Roman" w:hAnsi="Times New Roman" w:cs="Times New Roman"/>
          <w:sz w:val="24"/>
          <w:szCs w:val="24"/>
        </w:rPr>
        <w:t>F</w:t>
      </w:r>
      <w:r w:rsidR="0048107E">
        <w:rPr>
          <w:rFonts w:ascii="Times New Roman" w:hAnsi="Times New Roman" w:cs="Times New Roman"/>
          <w:sz w:val="24"/>
          <w:szCs w:val="24"/>
        </w:rPr>
        <w:t>ocus Groups</w:t>
      </w:r>
      <w:r w:rsidR="00B07D04">
        <w:rPr>
          <w:rFonts w:ascii="Times New Roman" w:hAnsi="Times New Roman" w:cs="Times New Roman"/>
          <w:sz w:val="24"/>
          <w:szCs w:val="24"/>
        </w:rPr>
        <w:t>. Focus group discussions</w:t>
      </w:r>
      <w:r w:rsidR="0048107E">
        <w:rPr>
          <w:rFonts w:ascii="Times New Roman" w:hAnsi="Times New Roman" w:cs="Times New Roman"/>
          <w:sz w:val="24"/>
          <w:szCs w:val="24"/>
        </w:rPr>
        <w:t xml:space="preserve"> on the topic of child rights were conducted with </w:t>
      </w:r>
      <w:r w:rsidRPr="00625D2F">
        <w:rPr>
          <w:rFonts w:ascii="Times New Roman" w:hAnsi="Times New Roman" w:cs="Times New Roman"/>
          <w:sz w:val="24"/>
          <w:szCs w:val="24"/>
        </w:rPr>
        <w:t>seven different classes of students</w:t>
      </w:r>
      <w:r w:rsidR="00B07D04">
        <w:rPr>
          <w:rFonts w:ascii="Times New Roman" w:hAnsi="Times New Roman" w:cs="Times New Roman"/>
          <w:sz w:val="24"/>
          <w:szCs w:val="24"/>
        </w:rPr>
        <w:t xml:space="preserve"> of about 25 students each, for a total number of 175 participants</w:t>
      </w:r>
      <w:r w:rsidRPr="00625D2F">
        <w:rPr>
          <w:rFonts w:ascii="Times New Roman" w:hAnsi="Times New Roman" w:cs="Times New Roman"/>
          <w:sz w:val="24"/>
          <w:szCs w:val="24"/>
        </w:rPr>
        <w:t xml:space="preserve">. </w:t>
      </w:r>
      <w:r w:rsidR="0048107E">
        <w:rPr>
          <w:rFonts w:ascii="Times New Roman" w:hAnsi="Times New Roman" w:cs="Times New Roman"/>
          <w:sz w:val="24"/>
          <w:szCs w:val="24"/>
        </w:rPr>
        <w:t>Students</w:t>
      </w:r>
      <w:r w:rsidR="00B07D04">
        <w:rPr>
          <w:rFonts w:ascii="Times New Roman" w:hAnsi="Times New Roman" w:cs="Times New Roman"/>
          <w:sz w:val="24"/>
          <w:szCs w:val="24"/>
        </w:rPr>
        <w:t xml:space="preserve"> were asked </w:t>
      </w:r>
      <w:r w:rsidRPr="00625D2F">
        <w:rPr>
          <w:rFonts w:ascii="Times New Roman" w:hAnsi="Times New Roman" w:cs="Times New Roman"/>
          <w:sz w:val="24"/>
          <w:szCs w:val="24"/>
        </w:rPr>
        <w:t xml:space="preserve">what they knew about their rights, afterwards </w:t>
      </w:r>
      <w:r w:rsidR="00B07D04">
        <w:rPr>
          <w:rFonts w:ascii="Times New Roman" w:hAnsi="Times New Roman" w:cs="Times New Roman"/>
          <w:sz w:val="24"/>
          <w:szCs w:val="24"/>
        </w:rPr>
        <w:t xml:space="preserve">they were asked if they knew anything about </w:t>
      </w:r>
      <w:r w:rsidRPr="00625D2F">
        <w:rPr>
          <w:rFonts w:ascii="Times New Roman" w:hAnsi="Times New Roman" w:cs="Times New Roman"/>
          <w:sz w:val="24"/>
          <w:szCs w:val="24"/>
        </w:rPr>
        <w:t xml:space="preserve">the UNCRC.  It became clear that they did not know what rights they had, they picked things like the right to drive </w:t>
      </w:r>
      <w:r w:rsidR="00724A1A">
        <w:rPr>
          <w:rFonts w:ascii="Times New Roman" w:hAnsi="Times New Roman" w:cs="Times New Roman"/>
          <w:sz w:val="24"/>
          <w:szCs w:val="24"/>
        </w:rPr>
        <w:t xml:space="preserve">or get a job </w:t>
      </w:r>
      <w:r w:rsidRPr="00625D2F">
        <w:rPr>
          <w:rFonts w:ascii="Times New Roman" w:hAnsi="Times New Roman" w:cs="Times New Roman"/>
          <w:sz w:val="24"/>
          <w:szCs w:val="24"/>
        </w:rPr>
        <w:t>when they were age 16 or the</w:t>
      </w:r>
      <w:r w:rsidR="00724A1A">
        <w:rPr>
          <w:rFonts w:ascii="Times New Roman" w:hAnsi="Times New Roman" w:cs="Times New Roman"/>
          <w:sz w:val="24"/>
          <w:szCs w:val="24"/>
        </w:rPr>
        <w:t xml:space="preserve">y had the </w:t>
      </w:r>
      <w:r w:rsidRPr="00625D2F">
        <w:rPr>
          <w:rFonts w:ascii="Times New Roman" w:hAnsi="Times New Roman" w:cs="Times New Roman"/>
          <w:sz w:val="24"/>
          <w:szCs w:val="24"/>
        </w:rPr>
        <w:t xml:space="preserve">right to vote when they turned age 18.  They knew they did not have the right to drink alcohol until age 21.  </w:t>
      </w:r>
      <w:r w:rsidR="00B07D04">
        <w:rPr>
          <w:rFonts w:ascii="Times New Roman" w:hAnsi="Times New Roman" w:cs="Times New Roman"/>
          <w:sz w:val="24"/>
          <w:szCs w:val="24"/>
        </w:rPr>
        <w:t xml:space="preserve">They felt they had to be an adult, over age 21, to have a lawyer represent them. </w:t>
      </w:r>
      <w:r w:rsidRPr="00625D2F">
        <w:rPr>
          <w:rFonts w:ascii="Times New Roman" w:hAnsi="Times New Roman" w:cs="Times New Roman"/>
          <w:sz w:val="24"/>
          <w:szCs w:val="24"/>
        </w:rPr>
        <w:t>But beyond that, they generally did not know they had other rights. Almost none of them had even heard about the UNCRC, and those that had heard about it didn’t</w:t>
      </w:r>
      <w:r w:rsidR="00724A1A">
        <w:rPr>
          <w:rFonts w:ascii="Times New Roman" w:hAnsi="Times New Roman" w:cs="Times New Roman"/>
          <w:sz w:val="24"/>
          <w:szCs w:val="24"/>
        </w:rPr>
        <w:t xml:space="preserve"> </w:t>
      </w:r>
      <w:r w:rsidRPr="00625D2F">
        <w:rPr>
          <w:rFonts w:ascii="Times New Roman" w:hAnsi="Times New Roman" w:cs="Times New Roman"/>
          <w:sz w:val="24"/>
          <w:szCs w:val="24"/>
        </w:rPr>
        <w:t>know what it was.</w:t>
      </w:r>
      <w:r w:rsidR="00724A1A">
        <w:rPr>
          <w:rFonts w:ascii="Times New Roman" w:hAnsi="Times New Roman" w:cs="Times New Roman"/>
          <w:sz w:val="24"/>
          <w:szCs w:val="24"/>
        </w:rPr>
        <w:t xml:space="preserve"> Students conveyed that they had never had a course on human rights or child rights, but they had heard of the term human rights.  They associated it with civil rights, such as with race, gender, or sexual orientation information that they may have learned about in school.  When the topic of child rights was explored in more detail, the focus groups lively interest in the topic of child rights and students wanted to know more about them.  They also wondered why they had never heard about them before. Students were not necessarily in favor of children having rights.  The themes around their opposition to rights concerned: children don’t know enough/mature enough to have rights; children were likely to take advantage if they had rights and not use them responsibly; children were likely to get themselves in trouble of they had rights (examples: sex, drugs, alcohol, fighting, skipping school, not obeying parents); and whether they would be able to control youngsters in their charge if they knew they had rights.  Student reasons for supporting child rights included: respecting their good judgment and right to make decisions; health care and body decisions; fri</w:t>
      </w:r>
      <w:r w:rsidR="00E21752">
        <w:rPr>
          <w:rFonts w:ascii="Times New Roman" w:hAnsi="Times New Roman" w:cs="Times New Roman"/>
          <w:sz w:val="24"/>
          <w:szCs w:val="24"/>
        </w:rPr>
        <w:t xml:space="preserve">end and relationship decisions; to be paid fairly for work; and having the right to get away from abusive parents. The findings learned in the focus group helped to create the next phase of the research project. </w:t>
      </w:r>
    </w:p>
    <w:p w:rsidR="00215BF3" w:rsidRPr="00625D2F" w:rsidRDefault="00E21752" w:rsidP="00E21752">
      <w:pPr>
        <w:spacing w:line="240" w:lineRule="auto"/>
        <w:ind w:firstLine="720"/>
        <w:rPr>
          <w:rFonts w:ascii="Times New Roman" w:hAnsi="Times New Roman" w:cs="Times New Roman"/>
          <w:color w:val="221E1F"/>
          <w:sz w:val="24"/>
          <w:szCs w:val="24"/>
        </w:rPr>
      </w:pPr>
      <w:r>
        <w:rPr>
          <w:rFonts w:ascii="Times New Roman" w:hAnsi="Times New Roman" w:cs="Times New Roman"/>
          <w:sz w:val="24"/>
          <w:szCs w:val="24"/>
        </w:rPr>
        <w:t>Step 3:   M</w:t>
      </w:r>
      <w:r w:rsidR="002070E8" w:rsidRPr="00625D2F">
        <w:rPr>
          <w:rFonts w:ascii="Times New Roman" w:hAnsi="Times New Roman" w:cs="Times New Roman"/>
          <w:sz w:val="24"/>
          <w:szCs w:val="24"/>
        </w:rPr>
        <w:t xml:space="preserve">ore detailed information from students </w:t>
      </w:r>
      <w:r>
        <w:rPr>
          <w:rFonts w:ascii="Times New Roman" w:hAnsi="Times New Roman" w:cs="Times New Roman"/>
          <w:sz w:val="24"/>
          <w:szCs w:val="24"/>
        </w:rPr>
        <w:t xml:space="preserve">who were not in our </w:t>
      </w:r>
      <w:r w:rsidR="002070E8" w:rsidRPr="00625D2F">
        <w:rPr>
          <w:rFonts w:ascii="Times New Roman" w:hAnsi="Times New Roman" w:cs="Times New Roman"/>
          <w:sz w:val="24"/>
          <w:szCs w:val="24"/>
        </w:rPr>
        <w:t>classes</w:t>
      </w:r>
      <w:r>
        <w:rPr>
          <w:rFonts w:ascii="Times New Roman" w:hAnsi="Times New Roman" w:cs="Times New Roman"/>
          <w:sz w:val="24"/>
          <w:szCs w:val="24"/>
        </w:rPr>
        <w:t xml:space="preserve"> was desired</w:t>
      </w:r>
      <w:r w:rsidR="002070E8" w:rsidRPr="00625D2F">
        <w:rPr>
          <w:rFonts w:ascii="Times New Roman" w:hAnsi="Times New Roman" w:cs="Times New Roman"/>
          <w:sz w:val="24"/>
          <w:szCs w:val="24"/>
        </w:rPr>
        <w:t>. A</w:t>
      </w:r>
      <w:r>
        <w:rPr>
          <w:rFonts w:ascii="Times New Roman" w:hAnsi="Times New Roman" w:cs="Times New Roman"/>
          <w:sz w:val="24"/>
          <w:szCs w:val="24"/>
        </w:rPr>
        <w:t>n electronic survey was created, building upon information obtained in the previous steps of this project.  A</w:t>
      </w:r>
      <w:r w:rsidR="002070E8" w:rsidRPr="00625D2F">
        <w:rPr>
          <w:rFonts w:ascii="Times New Roman" w:hAnsi="Times New Roman" w:cs="Times New Roman"/>
          <w:sz w:val="24"/>
          <w:szCs w:val="24"/>
        </w:rPr>
        <w:t>fter</w:t>
      </w:r>
      <w:r>
        <w:rPr>
          <w:rFonts w:ascii="Times New Roman" w:hAnsi="Times New Roman" w:cs="Times New Roman"/>
          <w:sz w:val="24"/>
          <w:szCs w:val="24"/>
        </w:rPr>
        <w:t xml:space="preserve"> survey </w:t>
      </w:r>
      <w:r w:rsidR="002070E8" w:rsidRPr="00625D2F">
        <w:rPr>
          <w:rFonts w:ascii="Times New Roman" w:hAnsi="Times New Roman" w:cs="Times New Roman"/>
          <w:sz w:val="24"/>
          <w:szCs w:val="24"/>
        </w:rPr>
        <w:t xml:space="preserve">approved </w:t>
      </w:r>
      <w:r>
        <w:rPr>
          <w:rFonts w:ascii="Times New Roman" w:hAnsi="Times New Roman" w:cs="Times New Roman"/>
          <w:sz w:val="24"/>
          <w:szCs w:val="24"/>
        </w:rPr>
        <w:t xml:space="preserve">by the </w:t>
      </w:r>
      <w:r w:rsidR="002070E8" w:rsidRPr="00625D2F">
        <w:rPr>
          <w:rFonts w:ascii="Times New Roman" w:hAnsi="Times New Roman" w:cs="Times New Roman"/>
          <w:sz w:val="24"/>
          <w:szCs w:val="24"/>
        </w:rPr>
        <w:t xml:space="preserve">university’s Institutional Review Board, professors in departments of political science, education, social work, communication and psychology </w:t>
      </w:r>
      <w:r>
        <w:rPr>
          <w:rFonts w:ascii="Times New Roman" w:hAnsi="Times New Roman" w:cs="Times New Roman"/>
          <w:sz w:val="24"/>
          <w:szCs w:val="24"/>
        </w:rPr>
        <w:t xml:space="preserve">were asked to invite </w:t>
      </w:r>
      <w:r w:rsidR="002070E8" w:rsidRPr="00625D2F">
        <w:rPr>
          <w:rFonts w:ascii="Times New Roman" w:hAnsi="Times New Roman" w:cs="Times New Roman"/>
          <w:sz w:val="24"/>
          <w:szCs w:val="24"/>
        </w:rPr>
        <w:t>their students to complete an electronic survey.  Student answers were voluntary and anonymous and there were no penalties or benefits to their participation.</w:t>
      </w:r>
      <w:r>
        <w:rPr>
          <w:rFonts w:ascii="Times New Roman" w:hAnsi="Times New Roman" w:cs="Times New Roman"/>
          <w:sz w:val="24"/>
          <w:szCs w:val="24"/>
        </w:rPr>
        <w:t xml:space="preserve"> </w:t>
      </w:r>
      <w:r w:rsidR="00724A1A" w:rsidRPr="00625D2F">
        <w:rPr>
          <w:rFonts w:ascii="Times New Roman" w:hAnsi="Times New Roman" w:cs="Times New Roman"/>
          <w:sz w:val="24"/>
          <w:szCs w:val="24"/>
        </w:rPr>
        <w:t xml:space="preserve">This was not a random sample and tended to be students in arts and sciences, education or human services. </w:t>
      </w:r>
      <w:r>
        <w:rPr>
          <w:rFonts w:ascii="Times New Roman" w:hAnsi="Times New Roman" w:cs="Times New Roman"/>
          <w:sz w:val="24"/>
          <w:szCs w:val="24"/>
        </w:rPr>
        <w:t>Th</w:t>
      </w:r>
      <w:r w:rsidR="00724A1A" w:rsidRPr="00625D2F">
        <w:rPr>
          <w:rFonts w:ascii="Times New Roman" w:hAnsi="Times New Roman" w:cs="Times New Roman"/>
          <w:sz w:val="24"/>
          <w:szCs w:val="24"/>
        </w:rPr>
        <w:t>eir answers were voluntary and anonymous and that there would no penalties or benefits to their participation in the survey.</w:t>
      </w:r>
    </w:p>
    <w:p w:rsidR="00215BF3" w:rsidRPr="00625D2F" w:rsidRDefault="00215BF3" w:rsidP="00625D2F">
      <w:pPr>
        <w:spacing w:line="240" w:lineRule="auto"/>
        <w:rPr>
          <w:rFonts w:ascii="Times New Roman" w:hAnsi="Times New Roman" w:cs="Times New Roman"/>
          <w:b/>
          <w:color w:val="221E1F"/>
          <w:sz w:val="24"/>
          <w:szCs w:val="24"/>
        </w:rPr>
      </w:pPr>
      <w:r w:rsidRPr="00625D2F">
        <w:rPr>
          <w:rFonts w:ascii="Times New Roman" w:hAnsi="Times New Roman" w:cs="Times New Roman"/>
          <w:b/>
          <w:color w:val="221E1F"/>
          <w:sz w:val="24"/>
          <w:szCs w:val="24"/>
        </w:rPr>
        <w:t>Findings</w:t>
      </w:r>
    </w:p>
    <w:p w:rsidR="00215BF3" w:rsidRPr="00625D2F" w:rsidRDefault="006F69C8" w:rsidP="00625D2F">
      <w:pPr>
        <w:spacing w:line="240" w:lineRule="auto"/>
        <w:rPr>
          <w:rFonts w:ascii="Times New Roman" w:hAnsi="Times New Roman" w:cs="Times New Roman"/>
          <w:color w:val="221E1F"/>
          <w:sz w:val="24"/>
          <w:szCs w:val="24"/>
        </w:rPr>
      </w:pPr>
      <w:r w:rsidRPr="00625D2F">
        <w:rPr>
          <w:rFonts w:ascii="Times New Roman" w:hAnsi="Times New Roman" w:cs="Times New Roman"/>
          <w:color w:val="221E1F"/>
          <w:sz w:val="24"/>
          <w:szCs w:val="24"/>
        </w:rPr>
        <w:tab/>
        <w:t xml:space="preserve">In the </w:t>
      </w:r>
      <w:r w:rsidR="00215BF3" w:rsidRPr="00625D2F">
        <w:rPr>
          <w:rFonts w:ascii="Times New Roman" w:hAnsi="Times New Roman" w:cs="Times New Roman"/>
          <w:color w:val="221E1F"/>
          <w:sz w:val="24"/>
          <w:szCs w:val="24"/>
        </w:rPr>
        <w:t xml:space="preserve">online survey of college students </w:t>
      </w:r>
      <w:r w:rsidRPr="00625D2F">
        <w:rPr>
          <w:rFonts w:ascii="Times New Roman" w:hAnsi="Times New Roman" w:cs="Times New Roman"/>
          <w:color w:val="221E1F"/>
          <w:sz w:val="24"/>
          <w:szCs w:val="24"/>
        </w:rPr>
        <w:t>at a New England university, 174</w:t>
      </w:r>
      <w:r w:rsidR="00215BF3" w:rsidRPr="00625D2F">
        <w:rPr>
          <w:rFonts w:ascii="Times New Roman" w:hAnsi="Times New Roman" w:cs="Times New Roman"/>
          <w:color w:val="221E1F"/>
          <w:sz w:val="24"/>
          <w:szCs w:val="24"/>
        </w:rPr>
        <w:t xml:space="preserve"> students responded.  Over 41% were students in Social Work; 13% were Education majors, 11% were Sociology students, and the others came from a variety of other majors, giving broad representation of students in other disciplines as well.  Eighty-three percent of the respondents were female, and seventeen percent were male. </w:t>
      </w:r>
      <w:r w:rsidR="0050639E" w:rsidRPr="00625D2F">
        <w:rPr>
          <w:rFonts w:ascii="Times New Roman" w:hAnsi="Times New Roman" w:cs="Times New Roman"/>
          <w:color w:val="221E1F"/>
          <w:sz w:val="24"/>
          <w:szCs w:val="24"/>
        </w:rPr>
        <w:t xml:space="preserve">The majority of respondents were between ages 20-24. </w:t>
      </w:r>
    </w:p>
    <w:p w:rsidR="006F69C8" w:rsidRPr="00625D2F" w:rsidRDefault="00215BF3" w:rsidP="00625D2F">
      <w:pPr>
        <w:spacing w:line="240" w:lineRule="auto"/>
        <w:rPr>
          <w:rFonts w:ascii="Times New Roman" w:hAnsi="Times New Roman" w:cs="Times New Roman"/>
          <w:color w:val="221E1F"/>
          <w:sz w:val="24"/>
          <w:szCs w:val="24"/>
        </w:rPr>
      </w:pPr>
      <w:r w:rsidRPr="00625D2F">
        <w:rPr>
          <w:rFonts w:ascii="Times New Roman" w:hAnsi="Times New Roman" w:cs="Times New Roman"/>
          <w:color w:val="221E1F"/>
          <w:sz w:val="24"/>
          <w:szCs w:val="24"/>
        </w:rPr>
        <w:lastRenderedPageBreak/>
        <w:tab/>
        <w:t>When asked if they had ever heard about the United Nations Convention on the Rights of the Child, about half (46%) had never heard of it. About a third (35%) had heard of it but didn’t know much about it.  Only 18% of the students felt they knew something about the UNCRC</w:t>
      </w:r>
      <w:r w:rsidR="002F3C4A">
        <w:rPr>
          <w:rFonts w:ascii="Times New Roman" w:hAnsi="Times New Roman" w:cs="Times New Roman"/>
          <w:color w:val="221E1F"/>
          <w:sz w:val="24"/>
          <w:szCs w:val="24"/>
        </w:rPr>
        <w:t>. T</w:t>
      </w:r>
      <w:r w:rsidRPr="00625D2F">
        <w:rPr>
          <w:rFonts w:ascii="Times New Roman" w:hAnsi="Times New Roman" w:cs="Times New Roman"/>
          <w:color w:val="221E1F"/>
          <w:sz w:val="24"/>
          <w:szCs w:val="24"/>
        </w:rPr>
        <w:t>he vast majority of those students had been in a class where child rights was</w:t>
      </w:r>
      <w:r w:rsidR="002F3C4A">
        <w:rPr>
          <w:rFonts w:ascii="Times New Roman" w:hAnsi="Times New Roman" w:cs="Times New Roman"/>
          <w:color w:val="221E1F"/>
          <w:sz w:val="24"/>
          <w:szCs w:val="24"/>
        </w:rPr>
        <w:t xml:space="preserve"> discussed; un</w:t>
      </w:r>
      <w:r w:rsidR="006F69C8" w:rsidRPr="00625D2F">
        <w:rPr>
          <w:rFonts w:ascii="Times New Roman" w:hAnsi="Times New Roman" w:cs="Times New Roman"/>
          <w:color w:val="221E1F"/>
          <w:sz w:val="24"/>
          <w:szCs w:val="24"/>
        </w:rPr>
        <w:t>til they took the class introducing them to the UNCRC, almost none of them knew it even existed.</w:t>
      </w:r>
      <w:r w:rsidRPr="00625D2F">
        <w:rPr>
          <w:rFonts w:ascii="Times New Roman" w:hAnsi="Times New Roman" w:cs="Times New Roman"/>
          <w:color w:val="221E1F"/>
          <w:sz w:val="24"/>
          <w:szCs w:val="24"/>
        </w:rPr>
        <w:t xml:space="preserve"> </w:t>
      </w:r>
    </w:p>
    <w:p w:rsidR="006F69C8" w:rsidRPr="00625D2F" w:rsidRDefault="006F69C8" w:rsidP="00625D2F">
      <w:pPr>
        <w:spacing w:line="240" w:lineRule="auto"/>
        <w:ind w:firstLine="720"/>
        <w:rPr>
          <w:rFonts w:ascii="Times New Roman" w:hAnsi="Times New Roman" w:cs="Times New Roman"/>
          <w:color w:val="221E1F"/>
          <w:sz w:val="24"/>
          <w:szCs w:val="24"/>
        </w:rPr>
      </w:pPr>
      <w:r w:rsidRPr="00625D2F">
        <w:rPr>
          <w:rFonts w:ascii="Times New Roman" w:hAnsi="Times New Roman" w:cs="Times New Roman"/>
          <w:color w:val="221E1F"/>
          <w:sz w:val="24"/>
          <w:szCs w:val="24"/>
        </w:rPr>
        <w:t xml:space="preserve">Students were asked to reflect </w:t>
      </w:r>
      <w:r w:rsidR="002F3C4A">
        <w:rPr>
          <w:rFonts w:ascii="Times New Roman" w:hAnsi="Times New Roman" w:cs="Times New Roman"/>
          <w:color w:val="221E1F"/>
          <w:sz w:val="24"/>
          <w:szCs w:val="24"/>
        </w:rPr>
        <w:t>on the main people</w:t>
      </w:r>
      <w:r w:rsidRPr="00625D2F">
        <w:rPr>
          <w:rFonts w:ascii="Times New Roman" w:hAnsi="Times New Roman" w:cs="Times New Roman"/>
          <w:color w:val="221E1F"/>
          <w:sz w:val="24"/>
          <w:szCs w:val="24"/>
        </w:rPr>
        <w:t xml:space="preserve"> in their lives</w:t>
      </w:r>
      <w:r w:rsidR="002F3C4A">
        <w:rPr>
          <w:rFonts w:ascii="Times New Roman" w:hAnsi="Times New Roman" w:cs="Times New Roman"/>
          <w:color w:val="221E1F"/>
          <w:sz w:val="24"/>
          <w:szCs w:val="24"/>
        </w:rPr>
        <w:t xml:space="preserve"> and if they</w:t>
      </w:r>
      <w:r w:rsidRPr="00625D2F">
        <w:rPr>
          <w:rFonts w:ascii="Times New Roman" w:hAnsi="Times New Roman" w:cs="Times New Roman"/>
          <w:color w:val="221E1F"/>
          <w:sz w:val="24"/>
          <w:szCs w:val="24"/>
        </w:rPr>
        <w:t xml:space="preserve"> had shown respect for the rights of children and youth.  Most thought adults did not. Parents were identified as the most respectful of their rights (38%), followed by teachers (24%), and peers (23%).  The group identified as least supportive of child rights were community leaders, where only 19% of students felt this group were “definitely supportive” of their rights.  </w:t>
      </w:r>
    </w:p>
    <w:p w:rsidR="0050639E" w:rsidRPr="00625D2F" w:rsidRDefault="00454A0A" w:rsidP="00625D2F">
      <w:pPr>
        <w:spacing w:line="240" w:lineRule="auto"/>
        <w:rPr>
          <w:rFonts w:ascii="Times New Roman" w:hAnsi="Times New Roman" w:cs="Times New Roman"/>
          <w:color w:val="221E1F"/>
          <w:sz w:val="24"/>
          <w:szCs w:val="24"/>
        </w:rPr>
      </w:pPr>
      <w:r w:rsidRPr="00625D2F">
        <w:rPr>
          <w:rFonts w:ascii="Times New Roman" w:hAnsi="Times New Roman" w:cs="Times New Roman"/>
          <w:color w:val="221E1F"/>
          <w:sz w:val="24"/>
          <w:szCs w:val="24"/>
        </w:rPr>
        <w:tab/>
      </w:r>
      <w:r w:rsidR="002F3C4A" w:rsidRPr="00625D2F">
        <w:rPr>
          <w:rFonts w:ascii="Times New Roman" w:hAnsi="Times New Roman" w:cs="Times New Roman"/>
          <w:color w:val="221E1F"/>
          <w:sz w:val="24"/>
          <w:szCs w:val="24"/>
        </w:rPr>
        <w:t>When asked if they knew much about what rights they had when they were young (under age 18), less than a quarter (24%) reported that they definitely knew they had rights.  One in ten reported that they grew up not know</w:t>
      </w:r>
      <w:r w:rsidR="002F3C4A">
        <w:rPr>
          <w:rFonts w:ascii="Times New Roman" w:hAnsi="Times New Roman" w:cs="Times New Roman"/>
          <w:color w:val="221E1F"/>
          <w:sz w:val="24"/>
          <w:szCs w:val="24"/>
        </w:rPr>
        <w:t xml:space="preserve">ing that they had any rights. </w:t>
      </w:r>
      <w:r w:rsidR="009D3A93" w:rsidRPr="00625D2F">
        <w:rPr>
          <w:rFonts w:ascii="Times New Roman" w:hAnsi="Times New Roman" w:cs="Times New Roman"/>
          <w:color w:val="221E1F"/>
          <w:sz w:val="24"/>
          <w:szCs w:val="24"/>
        </w:rPr>
        <w:t xml:space="preserve">Even though </w:t>
      </w:r>
      <w:r w:rsidR="00F92775" w:rsidRPr="00625D2F">
        <w:rPr>
          <w:rFonts w:ascii="Times New Roman" w:hAnsi="Times New Roman" w:cs="Times New Roman"/>
          <w:color w:val="221E1F"/>
          <w:sz w:val="24"/>
          <w:szCs w:val="24"/>
        </w:rPr>
        <w:t xml:space="preserve">the majority of students were not well-informed about if they had rights or what they were if they thought they had some, </w:t>
      </w:r>
      <w:r w:rsidR="006F69C8" w:rsidRPr="00625D2F">
        <w:rPr>
          <w:rFonts w:ascii="Times New Roman" w:hAnsi="Times New Roman" w:cs="Times New Roman"/>
          <w:color w:val="221E1F"/>
          <w:sz w:val="24"/>
          <w:szCs w:val="24"/>
        </w:rPr>
        <w:t xml:space="preserve">they were </w:t>
      </w:r>
      <w:r w:rsidR="002F3C4A">
        <w:rPr>
          <w:rFonts w:ascii="Times New Roman" w:hAnsi="Times New Roman" w:cs="Times New Roman"/>
          <w:color w:val="221E1F"/>
          <w:sz w:val="24"/>
          <w:szCs w:val="24"/>
        </w:rPr>
        <w:t xml:space="preserve">still </w:t>
      </w:r>
      <w:r w:rsidR="006F69C8" w:rsidRPr="00625D2F">
        <w:rPr>
          <w:rFonts w:ascii="Times New Roman" w:hAnsi="Times New Roman" w:cs="Times New Roman"/>
          <w:color w:val="221E1F"/>
          <w:sz w:val="24"/>
          <w:szCs w:val="24"/>
        </w:rPr>
        <w:t xml:space="preserve">able </w:t>
      </w:r>
      <w:r w:rsidR="00F92775" w:rsidRPr="00625D2F">
        <w:rPr>
          <w:rFonts w:ascii="Times New Roman" w:hAnsi="Times New Roman" w:cs="Times New Roman"/>
          <w:color w:val="221E1F"/>
          <w:sz w:val="24"/>
          <w:szCs w:val="24"/>
        </w:rPr>
        <w:t>to identify when they were mistreated an</w:t>
      </w:r>
      <w:r w:rsidR="008870D1" w:rsidRPr="00625D2F">
        <w:rPr>
          <w:rFonts w:ascii="Times New Roman" w:hAnsi="Times New Roman" w:cs="Times New Roman"/>
          <w:color w:val="221E1F"/>
          <w:sz w:val="24"/>
          <w:szCs w:val="24"/>
        </w:rPr>
        <w:t>d ha</w:t>
      </w:r>
      <w:r w:rsidR="006F69C8" w:rsidRPr="00625D2F">
        <w:rPr>
          <w:rFonts w:ascii="Times New Roman" w:hAnsi="Times New Roman" w:cs="Times New Roman"/>
          <w:color w:val="221E1F"/>
          <w:sz w:val="24"/>
          <w:szCs w:val="24"/>
        </w:rPr>
        <w:t>d</w:t>
      </w:r>
      <w:r w:rsidR="008870D1" w:rsidRPr="00625D2F">
        <w:rPr>
          <w:rFonts w:ascii="Times New Roman" w:hAnsi="Times New Roman" w:cs="Times New Roman"/>
          <w:color w:val="221E1F"/>
          <w:sz w:val="24"/>
          <w:szCs w:val="24"/>
        </w:rPr>
        <w:t xml:space="preserve"> their rights violated. About 44% of respondents </w:t>
      </w:r>
      <w:r w:rsidR="006F69C8" w:rsidRPr="00625D2F">
        <w:rPr>
          <w:rFonts w:ascii="Times New Roman" w:hAnsi="Times New Roman" w:cs="Times New Roman"/>
          <w:color w:val="221E1F"/>
          <w:sz w:val="24"/>
          <w:szCs w:val="24"/>
        </w:rPr>
        <w:t xml:space="preserve">stated that they had </w:t>
      </w:r>
      <w:r w:rsidR="008870D1" w:rsidRPr="00625D2F">
        <w:rPr>
          <w:rFonts w:ascii="Times New Roman" w:hAnsi="Times New Roman" w:cs="Times New Roman"/>
          <w:color w:val="221E1F"/>
          <w:sz w:val="24"/>
          <w:szCs w:val="24"/>
        </w:rPr>
        <w:t xml:space="preserve">definitely had seen other youth have their rights violated, and another 41.6% thought youth rights violations were at least somewhat true, resulting in about 86% of students </w:t>
      </w:r>
      <w:r w:rsidR="006F69C8" w:rsidRPr="00625D2F">
        <w:rPr>
          <w:rFonts w:ascii="Times New Roman" w:hAnsi="Times New Roman" w:cs="Times New Roman"/>
          <w:color w:val="221E1F"/>
          <w:sz w:val="24"/>
          <w:szCs w:val="24"/>
        </w:rPr>
        <w:t xml:space="preserve">directly or indirectly </w:t>
      </w:r>
      <w:r w:rsidR="008870D1" w:rsidRPr="00625D2F">
        <w:rPr>
          <w:rFonts w:ascii="Times New Roman" w:hAnsi="Times New Roman" w:cs="Times New Roman"/>
          <w:color w:val="221E1F"/>
          <w:sz w:val="24"/>
          <w:szCs w:val="24"/>
        </w:rPr>
        <w:t xml:space="preserve">experiencing rights violations of youth.  About 55% of students reported that the rights of children are definitely not respected as much as </w:t>
      </w:r>
      <w:r w:rsidR="006F69C8" w:rsidRPr="00625D2F">
        <w:rPr>
          <w:rFonts w:ascii="Times New Roman" w:hAnsi="Times New Roman" w:cs="Times New Roman"/>
          <w:color w:val="221E1F"/>
          <w:sz w:val="24"/>
          <w:szCs w:val="24"/>
        </w:rPr>
        <w:t xml:space="preserve">the </w:t>
      </w:r>
      <w:r w:rsidR="008870D1" w:rsidRPr="00625D2F">
        <w:rPr>
          <w:rFonts w:ascii="Times New Roman" w:hAnsi="Times New Roman" w:cs="Times New Roman"/>
          <w:color w:val="221E1F"/>
          <w:sz w:val="24"/>
          <w:szCs w:val="24"/>
        </w:rPr>
        <w:t>rights of adults, and another 34% report</w:t>
      </w:r>
      <w:r w:rsidR="006F69C8" w:rsidRPr="00625D2F">
        <w:rPr>
          <w:rFonts w:ascii="Times New Roman" w:hAnsi="Times New Roman" w:cs="Times New Roman"/>
          <w:color w:val="221E1F"/>
          <w:sz w:val="24"/>
          <w:szCs w:val="24"/>
        </w:rPr>
        <w:t>ed</w:t>
      </w:r>
      <w:r w:rsidR="008870D1" w:rsidRPr="00625D2F">
        <w:rPr>
          <w:rFonts w:ascii="Times New Roman" w:hAnsi="Times New Roman" w:cs="Times New Roman"/>
          <w:color w:val="221E1F"/>
          <w:sz w:val="24"/>
          <w:szCs w:val="24"/>
        </w:rPr>
        <w:t xml:space="preserve"> that this was at least somewhat true, for a total of 89% of students feeling that adult rights are respected more than the rights of children and youth.  </w:t>
      </w:r>
      <w:r w:rsidR="0050639E" w:rsidRPr="00625D2F">
        <w:rPr>
          <w:rFonts w:ascii="Times New Roman" w:hAnsi="Times New Roman" w:cs="Times New Roman"/>
          <w:color w:val="221E1F"/>
          <w:sz w:val="24"/>
          <w:szCs w:val="24"/>
        </w:rPr>
        <w:t xml:space="preserve">Almost three-fourths (73%) felt that children should be entitled to the right to learn what legal rights they had; 24% weren’t sure, and only 3% of respondents didn’t think children should be taught what legal rights minors had. </w:t>
      </w:r>
      <w:r w:rsidR="002A61B2" w:rsidRPr="00625D2F">
        <w:rPr>
          <w:rFonts w:ascii="Times New Roman" w:hAnsi="Times New Roman" w:cs="Times New Roman"/>
          <w:color w:val="221E1F"/>
          <w:sz w:val="24"/>
          <w:szCs w:val="24"/>
        </w:rPr>
        <w:t xml:space="preserve">Seventy percent of respondents indicated that </w:t>
      </w:r>
      <w:r w:rsidR="006F69C8" w:rsidRPr="00625D2F">
        <w:rPr>
          <w:rFonts w:ascii="Times New Roman" w:hAnsi="Times New Roman" w:cs="Times New Roman"/>
          <w:color w:val="221E1F"/>
          <w:sz w:val="24"/>
          <w:szCs w:val="24"/>
        </w:rPr>
        <w:t xml:space="preserve">all </w:t>
      </w:r>
      <w:r w:rsidR="002A61B2" w:rsidRPr="00625D2F">
        <w:rPr>
          <w:rFonts w:ascii="Times New Roman" w:hAnsi="Times New Roman" w:cs="Times New Roman"/>
          <w:color w:val="221E1F"/>
          <w:sz w:val="24"/>
          <w:szCs w:val="24"/>
        </w:rPr>
        <w:t xml:space="preserve">people </w:t>
      </w:r>
      <w:r w:rsidR="006F69C8" w:rsidRPr="00625D2F">
        <w:rPr>
          <w:rFonts w:ascii="Times New Roman" w:hAnsi="Times New Roman" w:cs="Times New Roman"/>
          <w:color w:val="221E1F"/>
          <w:sz w:val="24"/>
          <w:szCs w:val="24"/>
        </w:rPr>
        <w:t xml:space="preserve">should be </w:t>
      </w:r>
      <w:r w:rsidR="002A61B2" w:rsidRPr="00625D2F">
        <w:rPr>
          <w:rFonts w:ascii="Times New Roman" w:hAnsi="Times New Roman" w:cs="Times New Roman"/>
          <w:color w:val="221E1F"/>
          <w:sz w:val="24"/>
          <w:szCs w:val="24"/>
        </w:rPr>
        <w:t xml:space="preserve">entitled to the same rights, irrespective of age. </w:t>
      </w:r>
      <w:r w:rsidR="006F69C8" w:rsidRPr="00625D2F">
        <w:rPr>
          <w:rFonts w:ascii="Times New Roman" w:hAnsi="Times New Roman" w:cs="Times New Roman"/>
          <w:color w:val="221E1F"/>
          <w:sz w:val="24"/>
          <w:szCs w:val="24"/>
        </w:rPr>
        <w:t>However, only 35% agreed that children were entitled to the same rights as adults; sixty</w:t>
      </w:r>
      <w:r w:rsidR="002A61B2" w:rsidRPr="00625D2F">
        <w:rPr>
          <w:rFonts w:ascii="Times New Roman" w:hAnsi="Times New Roman" w:cs="Times New Roman"/>
          <w:color w:val="221E1F"/>
          <w:sz w:val="24"/>
          <w:szCs w:val="24"/>
        </w:rPr>
        <w:t>-five percent reported that young children should have fewer rights than adults</w:t>
      </w:r>
      <w:r w:rsidR="006F69C8" w:rsidRPr="00625D2F">
        <w:rPr>
          <w:rFonts w:ascii="Times New Roman" w:hAnsi="Times New Roman" w:cs="Times New Roman"/>
          <w:color w:val="221E1F"/>
          <w:sz w:val="24"/>
          <w:szCs w:val="24"/>
        </w:rPr>
        <w:t>.</w:t>
      </w:r>
      <w:r w:rsidR="002A61B2" w:rsidRPr="00625D2F">
        <w:rPr>
          <w:rFonts w:ascii="Times New Roman" w:hAnsi="Times New Roman" w:cs="Times New Roman"/>
          <w:color w:val="221E1F"/>
          <w:sz w:val="24"/>
          <w:szCs w:val="24"/>
        </w:rPr>
        <w:t xml:space="preserve">  Forty-four percent felt that older children should have more rights than younger children.  </w:t>
      </w:r>
    </w:p>
    <w:p w:rsidR="002A61B2" w:rsidRPr="00625D2F" w:rsidRDefault="0050639E" w:rsidP="00625D2F">
      <w:pPr>
        <w:spacing w:line="240" w:lineRule="auto"/>
        <w:ind w:firstLine="720"/>
        <w:rPr>
          <w:rFonts w:ascii="Times New Roman" w:hAnsi="Times New Roman" w:cs="Times New Roman"/>
          <w:color w:val="221E1F"/>
          <w:sz w:val="24"/>
          <w:szCs w:val="24"/>
        </w:rPr>
      </w:pPr>
      <w:r w:rsidRPr="00625D2F">
        <w:rPr>
          <w:rFonts w:ascii="Times New Roman" w:hAnsi="Times New Roman" w:cs="Times New Roman"/>
          <w:color w:val="221E1F"/>
          <w:sz w:val="24"/>
          <w:szCs w:val="24"/>
        </w:rPr>
        <w:t>Su</w:t>
      </w:r>
      <w:r w:rsidR="006F69C8" w:rsidRPr="00625D2F">
        <w:rPr>
          <w:rFonts w:ascii="Times New Roman" w:hAnsi="Times New Roman" w:cs="Times New Roman"/>
          <w:color w:val="221E1F"/>
          <w:sz w:val="24"/>
          <w:szCs w:val="24"/>
        </w:rPr>
        <w:t xml:space="preserve">bjects were asked if they </w:t>
      </w:r>
      <w:r w:rsidRPr="00625D2F">
        <w:rPr>
          <w:rFonts w:ascii="Times New Roman" w:hAnsi="Times New Roman" w:cs="Times New Roman"/>
          <w:color w:val="221E1F"/>
          <w:sz w:val="24"/>
          <w:szCs w:val="24"/>
        </w:rPr>
        <w:t xml:space="preserve">thought people under age 18 should have rights to the following list of actions.  Data responses were coded as </w:t>
      </w:r>
      <w:r w:rsidR="006F69C8" w:rsidRPr="00625D2F">
        <w:rPr>
          <w:rFonts w:ascii="Times New Roman" w:hAnsi="Times New Roman" w:cs="Times New Roman"/>
          <w:color w:val="221E1F"/>
          <w:sz w:val="24"/>
          <w:szCs w:val="24"/>
        </w:rPr>
        <w:t>“definitely a right”</w:t>
      </w:r>
      <w:r w:rsidRPr="00625D2F">
        <w:rPr>
          <w:rFonts w:ascii="Times New Roman" w:hAnsi="Times New Roman" w:cs="Times New Roman"/>
          <w:color w:val="221E1F"/>
          <w:sz w:val="24"/>
          <w:szCs w:val="24"/>
        </w:rPr>
        <w:t xml:space="preserve"> people under 18 should have, if they were unsure whether an action should be a right young people should have, or whether they felt it was </w:t>
      </w:r>
      <w:r w:rsidR="006F69C8" w:rsidRPr="00625D2F">
        <w:rPr>
          <w:rFonts w:ascii="Times New Roman" w:hAnsi="Times New Roman" w:cs="Times New Roman"/>
          <w:color w:val="221E1F"/>
          <w:sz w:val="24"/>
          <w:szCs w:val="24"/>
        </w:rPr>
        <w:t>“definitely not a right”</w:t>
      </w:r>
      <w:r w:rsidRPr="00625D2F">
        <w:rPr>
          <w:rFonts w:ascii="Times New Roman" w:hAnsi="Times New Roman" w:cs="Times New Roman"/>
          <w:color w:val="221E1F"/>
          <w:sz w:val="24"/>
          <w:szCs w:val="24"/>
        </w:rPr>
        <w:t xml:space="preserve"> to which minors should be entitled. S</w:t>
      </w:r>
      <w:r w:rsidR="006F69C8" w:rsidRPr="00625D2F">
        <w:rPr>
          <w:rFonts w:ascii="Times New Roman" w:hAnsi="Times New Roman" w:cs="Times New Roman"/>
          <w:color w:val="221E1F"/>
          <w:sz w:val="24"/>
          <w:szCs w:val="24"/>
        </w:rPr>
        <w:t>ignificant variability in response resulted, as shown in Table1.  The data implies that even among college-aged students there is not a consensus on what should be considered a right that people under age 18 should have.</w:t>
      </w:r>
    </w:p>
    <w:p w:rsidR="006F69C8" w:rsidRDefault="006F69C8" w:rsidP="006F69C8">
      <w:pPr>
        <w:ind w:firstLine="720"/>
        <w:rPr>
          <w:rFonts w:ascii="Times New Roman" w:hAnsi="Times New Roman" w:cs="Times New Roman"/>
          <w:color w:val="221E1F"/>
          <w:sz w:val="24"/>
          <w:szCs w:val="24"/>
        </w:rPr>
      </w:pPr>
    </w:p>
    <w:p w:rsidR="006F69C8" w:rsidRDefault="006F69C8" w:rsidP="006F69C8">
      <w:pPr>
        <w:jc w:val="center"/>
        <w:rPr>
          <w:rFonts w:ascii="Times New Roman" w:hAnsi="Times New Roman" w:cs="Times New Roman"/>
          <w:color w:val="221E1F"/>
          <w:sz w:val="24"/>
          <w:szCs w:val="24"/>
        </w:rPr>
      </w:pPr>
      <w:r>
        <w:rPr>
          <w:rFonts w:ascii="Times New Roman" w:hAnsi="Times New Roman" w:cs="Times New Roman"/>
          <w:color w:val="221E1F"/>
          <w:sz w:val="24"/>
          <w:szCs w:val="24"/>
        </w:rPr>
        <w:t>Table 1</w:t>
      </w:r>
    </w:p>
    <w:p w:rsidR="006F69C8" w:rsidRDefault="006F69C8" w:rsidP="006F69C8">
      <w:pPr>
        <w:jc w:val="center"/>
        <w:rPr>
          <w:rFonts w:ascii="Times New Roman" w:hAnsi="Times New Roman" w:cs="Times New Roman"/>
          <w:color w:val="221E1F"/>
          <w:sz w:val="24"/>
          <w:szCs w:val="24"/>
        </w:rPr>
      </w:pPr>
      <w:r>
        <w:rPr>
          <w:rFonts w:ascii="Times New Roman" w:hAnsi="Times New Roman" w:cs="Times New Roman"/>
          <w:color w:val="221E1F"/>
          <w:sz w:val="24"/>
          <w:szCs w:val="24"/>
        </w:rPr>
        <w:t>Student Views Of Potential Rights Issues</w:t>
      </w:r>
    </w:p>
    <w:p w:rsidR="002A61B2" w:rsidRDefault="002A61B2">
      <w:pPr>
        <w:rPr>
          <w:rFonts w:ascii="Times New Roman" w:hAnsi="Times New Roman" w:cs="Times New Roman"/>
          <w:color w:val="221E1F"/>
          <w:sz w:val="24"/>
          <w:szCs w:val="24"/>
        </w:rPr>
      </w:pPr>
    </w:p>
    <w:tbl>
      <w:tblPr>
        <w:tblStyle w:val="TableGrid"/>
        <w:tblW w:w="0" w:type="auto"/>
        <w:tblLayout w:type="fixed"/>
        <w:tblLook w:val="04A0" w:firstRow="1" w:lastRow="0" w:firstColumn="1" w:lastColumn="0" w:noHBand="0" w:noVBand="1"/>
      </w:tblPr>
      <w:tblGrid>
        <w:gridCol w:w="1255"/>
        <w:gridCol w:w="1031"/>
        <w:gridCol w:w="1130"/>
        <w:gridCol w:w="1610"/>
      </w:tblGrid>
      <w:tr w:rsidR="00315F8D" w:rsidTr="009B3BB9">
        <w:tc>
          <w:tcPr>
            <w:tcW w:w="1255" w:type="dxa"/>
          </w:tcPr>
          <w:p w:rsidR="00315F8D" w:rsidRDefault="00315F8D">
            <w:pPr>
              <w:rPr>
                <w:rFonts w:ascii="Times New Roman" w:hAnsi="Times New Roman" w:cs="Times New Roman"/>
                <w:color w:val="221E1F"/>
                <w:sz w:val="24"/>
                <w:szCs w:val="24"/>
              </w:rPr>
            </w:pPr>
            <w:r>
              <w:rPr>
                <w:rFonts w:ascii="Times New Roman" w:hAnsi="Times New Roman" w:cs="Times New Roman"/>
                <w:color w:val="221E1F"/>
                <w:sz w:val="24"/>
                <w:szCs w:val="24"/>
              </w:rPr>
              <w:t xml:space="preserve">Behavior        </w:t>
            </w:r>
          </w:p>
        </w:tc>
        <w:tc>
          <w:tcPr>
            <w:tcW w:w="1031" w:type="dxa"/>
          </w:tcPr>
          <w:p w:rsidR="00315F8D" w:rsidRPr="00105D57" w:rsidRDefault="00315F8D">
            <w:pPr>
              <w:rPr>
                <w:rFonts w:ascii="Times New Roman" w:hAnsi="Times New Roman" w:cs="Times New Roman"/>
                <w:color w:val="221E1F"/>
                <w:sz w:val="20"/>
                <w:szCs w:val="20"/>
              </w:rPr>
            </w:pPr>
            <w:r w:rsidRPr="00105D57">
              <w:rPr>
                <w:rFonts w:ascii="Times New Roman" w:hAnsi="Times New Roman" w:cs="Times New Roman"/>
                <w:color w:val="221E1F"/>
                <w:sz w:val="20"/>
                <w:szCs w:val="20"/>
              </w:rPr>
              <w:t>Definitely</w:t>
            </w:r>
          </w:p>
          <w:p w:rsidR="00315F8D" w:rsidRDefault="00315F8D">
            <w:pPr>
              <w:rPr>
                <w:rFonts w:ascii="Times New Roman" w:hAnsi="Times New Roman" w:cs="Times New Roman"/>
                <w:color w:val="221E1F"/>
                <w:sz w:val="24"/>
                <w:szCs w:val="24"/>
              </w:rPr>
            </w:pPr>
            <w:r w:rsidRPr="00105D57">
              <w:rPr>
                <w:rFonts w:ascii="Times New Roman" w:hAnsi="Times New Roman" w:cs="Times New Roman"/>
                <w:color w:val="221E1F"/>
                <w:sz w:val="20"/>
                <w:szCs w:val="20"/>
              </w:rPr>
              <w:t>A Right</w:t>
            </w:r>
          </w:p>
        </w:tc>
        <w:tc>
          <w:tcPr>
            <w:tcW w:w="1130" w:type="dxa"/>
          </w:tcPr>
          <w:p w:rsidR="00315F8D" w:rsidRPr="009B3BB9" w:rsidRDefault="00105D57">
            <w:pPr>
              <w:rPr>
                <w:rFonts w:ascii="Times New Roman" w:hAnsi="Times New Roman" w:cs="Times New Roman"/>
                <w:color w:val="221E1F"/>
              </w:rPr>
            </w:pPr>
            <w:r>
              <w:rPr>
                <w:rFonts w:ascii="Times New Roman" w:hAnsi="Times New Roman" w:cs="Times New Roman"/>
                <w:color w:val="221E1F"/>
              </w:rPr>
              <w:t>Unsure if Should be</w:t>
            </w:r>
          </w:p>
          <w:p w:rsidR="00315F8D" w:rsidRDefault="00315F8D">
            <w:pPr>
              <w:rPr>
                <w:rFonts w:ascii="Times New Roman" w:hAnsi="Times New Roman" w:cs="Times New Roman"/>
                <w:color w:val="221E1F"/>
                <w:sz w:val="24"/>
                <w:szCs w:val="24"/>
              </w:rPr>
            </w:pPr>
            <w:r w:rsidRPr="009B3BB9">
              <w:rPr>
                <w:rFonts w:ascii="Times New Roman" w:hAnsi="Times New Roman" w:cs="Times New Roman"/>
                <w:color w:val="221E1F"/>
              </w:rPr>
              <w:t xml:space="preserve"> a Right</w:t>
            </w:r>
          </w:p>
        </w:tc>
        <w:tc>
          <w:tcPr>
            <w:tcW w:w="1610" w:type="dxa"/>
          </w:tcPr>
          <w:p w:rsidR="00315F8D" w:rsidRPr="009B3BB9" w:rsidRDefault="00315F8D">
            <w:pPr>
              <w:rPr>
                <w:rFonts w:ascii="Times New Roman" w:hAnsi="Times New Roman" w:cs="Times New Roman"/>
                <w:color w:val="221E1F"/>
              </w:rPr>
            </w:pPr>
            <w:r w:rsidRPr="009B3BB9">
              <w:rPr>
                <w:rFonts w:ascii="Times New Roman" w:hAnsi="Times New Roman" w:cs="Times New Roman"/>
                <w:color w:val="221E1F"/>
              </w:rPr>
              <w:t>Definitely Not</w:t>
            </w:r>
          </w:p>
          <w:p w:rsidR="00315F8D" w:rsidRDefault="00315F8D">
            <w:pPr>
              <w:rPr>
                <w:rFonts w:ascii="Times New Roman" w:hAnsi="Times New Roman" w:cs="Times New Roman"/>
                <w:color w:val="221E1F"/>
                <w:sz w:val="24"/>
                <w:szCs w:val="24"/>
              </w:rPr>
            </w:pPr>
            <w:r w:rsidRPr="009B3BB9">
              <w:rPr>
                <w:rFonts w:ascii="Times New Roman" w:hAnsi="Times New Roman" w:cs="Times New Roman"/>
                <w:color w:val="221E1F"/>
              </w:rPr>
              <w:t>A Right</w:t>
            </w:r>
          </w:p>
        </w:tc>
      </w:tr>
      <w:tr w:rsidR="00315F8D" w:rsidTr="009B3BB9">
        <w:tc>
          <w:tcPr>
            <w:tcW w:w="1255" w:type="dxa"/>
          </w:tcPr>
          <w:p w:rsidR="00315F8D" w:rsidRPr="00CD3E23" w:rsidRDefault="00315F8D" w:rsidP="00315F8D">
            <w:pPr>
              <w:rPr>
                <w:rFonts w:ascii="Times New Roman" w:hAnsi="Times New Roman" w:cs="Times New Roman"/>
                <w:color w:val="221E1F"/>
                <w:sz w:val="20"/>
                <w:szCs w:val="20"/>
              </w:rPr>
            </w:pPr>
            <w:r>
              <w:rPr>
                <w:rFonts w:ascii="Times New Roman" w:hAnsi="Times New Roman" w:cs="Times New Roman"/>
                <w:color w:val="221E1F"/>
                <w:sz w:val="20"/>
                <w:szCs w:val="20"/>
              </w:rPr>
              <w:lastRenderedPageBreak/>
              <w:t xml:space="preserve">Secondary Education </w:t>
            </w:r>
          </w:p>
        </w:tc>
        <w:tc>
          <w:tcPr>
            <w:tcW w:w="1031" w:type="dxa"/>
          </w:tcPr>
          <w:p w:rsidR="00315F8D"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94.15%</w:t>
            </w:r>
          </w:p>
          <w:p w:rsidR="00315F8D" w:rsidRPr="00AF67A4"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N=161</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5.82%</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N=10</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0%</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N=0</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Free College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49.13%</w:t>
            </w:r>
          </w:p>
          <w:p w:rsidR="00315F8D" w:rsidRDefault="00315F8D" w:rsidP="0036401C">
            <w:pPr>
              <w:rPr>
                <w:rFonts w:ascii="Times New Roman" w:hAnsi="Times New Roman" w:cs="Times New Roman"/>
                <w:color w:val="221E1F"/>
                <w:sz w:val="24"/>
                <w:szCs w:val="24"/>
              </w:rPr>
            </w:pPr>
            <w:r>
              <w:rPr>
                <w:rFonts w:ascii="Times New Roman" w:hAnsi="Times New Roman" w:cs="Times New Roman"/>
                <w:color w:val="221E1F"/>
                <w:sz w:val="20"/>
                <w:szCs w:val="20"/>
              </w:rPr>
              <w:t>N=85</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42.2%</w:t>
            </w:r>
          </w:p>
          <w:p w:rsidR="00315F8D" w:rsidRDefault="00315F8D" w:rsidP="0036401C">
            <w:pPr>
              <w:rPr>
                <w:rFonts w:ascii="Times New Roman" w:hAnsi="Times New Roman" w:cs="Times New Roman"/>
                <w:color w:val="221E1F"/>
                <w:sz w:val="24"/>
                <w:szCs w:val="24"/>
              </w:rPr>
            </w:pPr>
            <w:r>
              <w:rPr>
                <w:rFonts w:ascii="Times New Roman" w:hAnsi="Times New Roman" w:cs="Times New Roman"/>
                <w:color w:val="221E1F"/>
                <w:sz w:val="20"/>
                <w:szCs w:val="20"/>
              </w:rPr>
              <w:t>N= 73</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8.67%</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N=15</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Free Health Care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76.47%</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N=130</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20.59%</w:t>
            </w:r>
          </w:p>
          <w:p w:rsidR="00315F8D" w:rsidRPr="00AF67A4"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N=35</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2.94%</w:t>
            </w:r>
          </w:p>
          <w:p w:rsidR="00315F8D" w:rsidRDefault="00315F8D" w:rsidP="00D569EB">
            <w:pPr>
              <w:rPr>
                <w:rFonts w:ascii="Times New Roman" w:hAnsi="Times New Roman" w:cs="Times New Roman"/>
                <w:color w:val="221E1F"/>
                <w:sz w:val="24"/>
                <w:szCs w:val="24"/>
              </w:rPr>
            </w:pPr>
            <w:r>
              <w:rPr>
                <w:rFonts w:ascii="Times New Roman" w:hAnsi="Times New Roman" w:cs="Times New Roman"/>
                <w:color w:val="221E1F"/>
                <w:sz w:val="20"/>
                <w:szCs w:val="20"/>
              </w:rPr>
              <w:t>N=5</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Privacy in Physical Health Care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71.51%</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N=123</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24.42%</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N=52</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4.07%</w:t>
            </w:r>
          </w:p>
          <w:p w:rsidR="00315F8D" w:rsidRDefault="00315F8D" w:rsidP="00D569EB">
            <w:pPr>
              <w:rPr>
                <w:rFonts w:ascii="Times New Roman" w:hAnsi="Times New Roman" w:cs="Times New Roman"/>
                <w:color w:val="221E1F"/>
                <w:sz w:val="24"/>
                <w:szCs w:val="24"/>
              </w:rPr>
            </w:pPr>
            <w:r>
              <w:rPr>
                <w:rFonts w:ascii="Times New Roman" w:hAnsi="Times New Roman" w:cs="Times New Roman"/>
                <w:color w:val="221E1F"/>
                <w:sz w:val="20"/>
                <w:szCs w:val="20"/>
              </w:rPr>
              <w:t>N=7</w:t>
            </w:r>
          </w:p>
        </w:tc>
      </w:tr>
      <w:tr w:rsidR="00315F8D" w:rsidTr="009B3BB9">
        <w:tc>
          <w:tcPr>
            <w:tcW w:w="1255" w:type="dxa"/>
          </w:tcPr>
          <w:p w:rsidR="00315F8D" w:rsidRDefault="00315F8D">
            <w:pPr>
              <w:rPr>
                <w:rFonts w:ascii="Times New Roman" w:hAnsi="Times New Roman" w:cs="Times New Roman"/>
                <w:color w:val="221E1F"/>
                <w:sz w:val="24"/>
                <w:szCs w:val="24"/>
              </w:rPr>
            </w:pPr>
            <w:r>
              <w:rPr>
                <w:rFonts w:ascii="Times New Roman" w:hAnsi="Times New Roman" w:cs="Times New Roman"/>
                <w:color w:val="221E1F"/>
                <w:sz w:val="20"/>
                <w:szCs w:val="20"/>
              </w:rPr>
              <w:t>Privacy in Mental  Health Care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77.91%</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N=134</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20.93%</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N=36</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1.16%</w:t>
            </w:r>
          </w:p>
          <w:p w:rsidR="00315F8D" w:rsidRDefault="00315F8D" w:rsidP="00D569EB">
            <w:pPr>
              <w:rPr>
                <w:rFonts w:ascii="Times New Roman" w:hAnsi="Times New Roman" w:cs="Times New Roman"/>
                <w:color w:val="221E1F"/>
                <w:sz w:val="24"/>
                <w:szCs w:val="24"/>
              </w:rPr>
            </w:pPr>
            <w:r>
              <w:rPr>
                <w:rFonts w:ascii="Times New Roman" w:hAnsi="Times New Roman" w:cs="Times New Roman"/>
                <w:color w:val="221E1F"/>
                <w:sz w:val="20"/>
                <w:szCs w:val="20"/>
              </w:rPr>
              <w:t>N=2</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Choose Own Religious Views</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79.65%</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N=137</w:t>
            </w:r>
          </w:p>
        </w:tc>
        <w:tc>
          <w:tcPr>
            <w:tcW w:w="1130" w:type="dxa"/>
          </w:tcPr>
          <w:p w:rsidR="00315F8D" w:rsidRDefault="00105D57" w:rsidP="00AF67A4">
            <w:pPr>
              <w:rPr>
                <w:rFonts w:ascii="Times New Roman" w:hAnsi="Times New Roman" w:cs="Times New Roman"/>
                <w:color w:val="221E1F"/>
                <w:sz w:val="20"/>
                <w:szCs w:val="20"/>
              </w:rPr>
            </w:pPr>
            <w:r>
              <w:rPr>
                <w:rFonts w:ascii="Times New Roman" w:hAnsi="Times New Roman" w:cs="Times New Roman"/>
                <w:color w:val="221E1F"/>
                <w:sz w:val="20"/>
                <w:szCs w:val="20"/>
              </w:rPr>
              <w:t>18.6</w:t>
            </w:r>
            <w:r w:rsidR="00315F8D">
              <w:rPr>
                <w:rFonts w:ascii="Times New Roman" w:hAnsi="Times New Roman" w:cs="Times New Roman"/>
                <w:color w:val="221E1F"/>
                <w:sz w:val="20"/>
                <w:szCs w:val="20"/>
              </w:rPr>
              <w:t>%</w:t>
            </w:r>
          </w:p>
          <w:p w:rsidR="00315F8D" w:rsidRDefault="00105D57" w:rsidP="00105D57">
            <w:pPr>
              <w:rPr>
                <w:rFonts w:ascii="Times New Roman" w:hAnsi="Times New Roman" w:cs="Times New Roman"/>
                <w:color w:val="221E1F"/>
                <w:sz w:val="24"/>
                <w:szCs w:val="24"/>
              </w:rPr>
            </w:pPr>
            <w:r>
              <w:rPr>
                <w:rFonts w:ascii="Times New Roman" w:hAnsi="Times New Roman" w:cs="Times New Roman"/>
                <w:color w:val="221E1F"/>
                <w:sz w:val="20"/>
                <w:szCs w:val="20"/>
              </w:rPr>
              <w:t>N=32</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1.74%</w:t>
            </w:r>
          </w:p>
          <w:p w:rsidR="00315F8D" w:rsidRDefault="00315F8D" w:rsidP="00963E7F">
            <w:pPr>
              <w:rPr>
                <w:rFonts w:ascii="Times New Roman" w:hAnsi="Times New Roman" w:cs="Times New Roman"/>
                <w:color w:val="221E1F"/>
                <w:sz w:val="24"/>
                <w:szCs w:val="24"/>
              </w:rPr>
            </w:pPr>
            <w:r>
              <w:rPr>
                <w:rFonts w:ascii="Times New Roman" w:hAnsi="Times New Roman" w:cs="Times New Roman"/>
                <w:color w:val="221E1F"/>
                <w:sz w:val="20"/>
                <w:szCs w:val="20"/>
              </w:rPr>
              <w:t>N=3</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Choice Over Where Live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33.92%</w:t>
            </w:r>
          </w:p>
          <w:p w:rsidR="00315F8D" w:rsidRDefault="00315F8D" w:rsidP="00963E7F">
            <w:pPr>
              <w:rPr>
                <w:rFonts w:ascii="Times New Roman" w:hAnsi="Times New Roman" w:cs="Times New Roman"/>
                <w:color w:val="221E1F"/>
                <w:sz w:val="24"/>
                <w:szCs w:val="24"/>
              </w:rPr>
            </w:pPr>
            <w:r>
              <w:rPr>
                <w:rFonts w:ascii="Times New Roman" w:hAnsi="Times New Roman" w:cs="Times New Roman"/>
                <w:color w:val="221E1F"/>
                <w:sz w:val="20"/>
                <w:szCs w:val="20"/>
              </w:rPr>
              <w:t>N=58</w:t>
            </w:r>
          </w:p>
        </w:tc>
        <w:tc>
          <w:tcPr>
            <w:tcW w:w="1130" w:type="dxa"/>
          </w:tcPr>
          <w:p w:rsidR="00315F8D" w:rsidRDefault="00105D57" w:rsidP="00AF67A4">
            <w:pPr>
              <w:rPr>
                <w:rFonts w:ascii="Times New Roman" w:hAnsi="Times New Roman" w:cs="Times New Roman"/>
                <w:color w:val="221E1F"/>
                <w:sz w:val="20"/>
                <w:szCs w:val="20"/>
              </w:rPr>
            </w:pPr>
            <w:r>
              <w:rPr>
                <w:rFonts w:ascii="Times New Roman" w:hAnsi="Times New Roman" w:cs="Times New Roman"/>
                <w:color w:val="221E1F"/>
                <w:sz w:val="20"/>
                <w:szCs w:val="20"/>
              </w:rPr>
              <w:t>54.38</w:t>
            </w:r>
            <w:r w:rsidR="00315F8D">
              <w:rPr>
                <w:rFonts w:ascii="Times New Roman" w:hAnsi="Times New Roman" w:cs="Times New Roman"/>
                <w:color w:val="221E1F"/>
                <w:sz w:val="20"/>
                <w:szCs w:val="20"/>
              </w:rPr>
              <w:t>%</w:t>
            </w:r>
          </w:p>
          <w:p w:rsidR="00315F8D" w:rsidRDefault="00105D57" w:rsidP="00AF67A4">
            <w:pPr>
              <w:rPr>
                <w:rFonts w:ascii="Times New Roman" w:hAnsi="Times New Roman" w:cs="Times New Roman"/>
                <w:color w:val="221E1F"/>
                <w:sz w:val="24"/>
                <w:szCs w:val="24"/>
              </w:rPr>
            </w:pPr>
            <w:r>
              <w:rPr>
                <w:rFonts w:ascii="Times New Roman" w:hAnsi="Times New Roman" w:cs="Times New Roman"/>
                <w:color w:val="221E1F"/>
                <w:sz w:val="20"/>
                <w:szCs w:val="20"/>
              </w:rPr>
              <w:t>N=93</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11.7%</w:t>
            </w:r>
          </w:p>
          <w:p w:rsidR="00315F8D" w:rsidRDefault="00315F8D" w:rsidP="00963E7F">
            <w:pPr>
              <w:rPr>
                <w:rFonts w:ascii="Times New Roman" w:hAnsi="Times New Roman" w:cs="Times New Roman"/>
                <w:color w:val="221E1F"/>
                <w:sz w:val="24"/>
                <w:szCs w:val="24"/>
              </w:rPr>
            </w:pPr>
            <w:r>
              <w:rPr>
                <w:rFonts w:ascii="Times New Roman" w:hAnsi="Times New Roman" w:cs="Times New Roman"/>
                <w:color w:val="221E1F"/>
                <w:sz w:val="20"/>
                <w:szCs w:val="20"/>
              </w:rPr>
              <w:t>N=20</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Play</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78.82%</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N=134</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17.84%</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N=30</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3.53%</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N=6</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Choice of Friends</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69.19%</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N=119</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28.49%</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N=49</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2.33%</w:t>
            </w:r>
          </w:p>
          <w:p w:rsidR="00315F8D" w:rsidRDefault="00315F8D" w:rsidP="00963E7F">
            <w:pPr>
              <w:rPr>
                <w:rFonts w:ascii="Times New Roman" w:hAnsi="Times New Roman" w:cs="Times New Roman"/>
                <w:color w:val="221E1F"/>
                <w:sz w:val="24"/>
                <w:szCs w:val="24"/>
              </w:rPr>
            </w:pPr>
            <w:r>
              <w:rPr>
                <w:rFonts w:ascii="Times New Roman" w:hAnsi="Times New Roman" w:cs="Times New Roman"/>
                <w:color w:val="221E1F"/>
                <w:sz w:val="20"/>
                <w:szCs w:val="20"/>
              </w:rPr>
              <w:t>N=4</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TV Viewing Choice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24.71%</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N=42</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58.83%</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N=100</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16.48%</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N=28</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Internet Viewing Choice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17.54%</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N=30</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63.16%</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N=108</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19.30%</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N=33</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Facebook Post Choice</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13.95%</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N=24</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84.54%</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N=111</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21.51%</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N=37</w:t>
            </w:r>
          </w:p>
        </w:tc>
      </w:tr>
      <w:tr w:rsidR="00315F8D" w:rsidTr="009B3BB9">
        <w:tc>
          <w:tcPr>
            <w:tcW w:w="1255" w:type="dxa"/>
          </w:tcPr>
          <w:p w:rsidR="00315F8D" w:rsidRPr="009B3BB9" w:rsidRDefault="00315F8D">
            <w:pPr>
              <w:rPr>
                <w:rFonts w:ascii="Times New Roman" w:hAnsi="Times New Roman" w:cs="Times New Roman"/>
                <w:color w:val="221E1F"/>
                <w:sz w:val="20"/>
                <w:szCs w:val="20"/>
              </w:rPr>
            </w:pPr>
            <w:r>
              <w:rPr>
                <w:rFonts w:ascii="Times New Roman" w:hAnsi="Times New Roman" w:cs="Times New Roman"/>
                <w:color w:val="221E1F"/>
                <w:sz w:val="20"/>
                <w:szCs w:val="20"/>
              </w:rPr>
              <w:t>Choice to be Sexually Active: Hetrosexual</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36.84%</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N=63</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47.37%</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N=81</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15.79%</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N=27</w:t>
            </w:r>
          </w:p>
        </w:tc>
      </w:tr>
      <w:tr w:rsidR="00315F8D" w:rsidTr="009B3BB9">
        <w:tc>
          <w:tcPr>
            <w:tcW w:w="1255" w:type="dxa"/>
          </w:tcPr>
          <w:p w:rsidR="00315F8D" w:rsidRDefault="00315F8D">
            <w:pPr>
              <w:rPr>
                <w:rFonts w:ascii="Times New Roman" w:hAnsi="Times New Roman" w:cs="Times New Roman"/>
                <w:color w:val="221E1F"/>
                <w:sz w:val="24"/>
                <w:szCs w:val="24"/>
              </w:rPr>
            </w:pPr>
            <w:r>
              <w:rPr>
                <w:rFonts w:ascii="Times New Roman" w:hAnsi="Times New Roman" w:cs="Times New Roman"/>
                <w:color w:val="221E1F"/>
                <w:sz w:val="20"/>
                <w:szCs w:val="20"/>
              </w:rPr>
              <w:t>Choice to be Sexually Active: LGBTQ</w:t>
            </w:r>
          </w:p>
        </w:tc>
        <w:tc>
          <w:tcPr>
            <w:tcW w:w="1031"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37.87%</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N=64</w:t>
            </w:r>
          </w:p>
        </w:tc>
        <w:tc>
          <w:tcPr>
            <w:tcW w:w="113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46.16%</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N=78</w:t>
            </w:r>
          </w:p>
        </w:tc>
        <w:tc>
          <w:tcPr>
            <w:tcW w:w="1610" w:type="dxa"/>
          </w:tcPr>
          <w:p w:rsidR="00315F8D" w:rsidRDefault="00315F8D" w:rsidP="00AF67A4">
            <w:pPr>
              <w:rPr>
                <w:rFonts w:ascii="Times New Roman" w:hAnsi="Times New Roman" w:cs="Times New Roman"/>
                <w:color w:val="221E1F"/>
                <w:sz w:val="20"/>
                <w:szCs w:val="20"/>
              </w:rPr>
            </w:pPr>
            <w:r>
              <w:rPr>
                <w:rFonts w:ascii="Times New Roman" w:hAnsi="Times New Roman" w:cs="Times New Roman"/>
                <w:color w:val="221E1F"/>
                <w:sz w:val="20"/>
                <w:szCs w:val="20"/>
              </w:rPr>
              <w:t>15.98%</w:t>
            </w:r>
          </w:p>
          <w:p w:rsidR="00315F8D" w:rsidRDefault="00315F8D" w:rsidP="00AF67A4">
            <w:pPr>
              <w:rPr>
                <w:rFonts w:ascii="Times New Roman" w:hAnsi="Times New Roman" w:cs="Times New Roman"/>
                <w:color w:val="221E1F"/>
                <w:sz w:val="24"/>
                <w:szCs w:val="24"/>
              </w:rPr>
            </w:pPr>
            <w:r>
              <w:rPr>
                <w:rFonts w:ascii="Times New Roman" w:hAnsi="Times New Roman" w:cs="Times New Roman"/>
                <w:color w:val="221E1F"/>
                <w:sz w:val="20"/>
                <w:szCs w:val="20"/>
              </w:rPr>
              <w:t>N=27</w:t>
            </w:r>
          </w:p>
        </w:tc>
      </w:tr>
    </w:tbl>
    <w:p w:rsidR="006F69C8" w:rsidRPr="009B3BB9" w:rsidRDefault="006F69C8">
      <w:pPr>
        <w:rPr>
          <w:rFonts w:ascii="Times New Roman" w:hAnsi="Times New Roman" w:cs="Times New Roman"/>
          <w:color w:val="221E1F"/>
          <w:sz w:val="20"/>
          <w:szCs w:val="20"/>
        </w:rPr>
      </w:pPr>
    </w:p>
    <w:p w:rsidR="006F69C8" w:rsidRDefault="00717FA2" w:rsidP="000D106F">
      <w:pPr>
        <w:rPr>
          <w:rFonts w:ascii="Times New Roman" w:hAnsi="Times New Roman" w:cs="Times New Roman"/>
          <w:color w:val="221E1F"/>
          <w:sz w:val="24"/>
          <w:szCs w:val="24"/>
        </w:rPr>
      </w:pPr>
      <w:r>
        <w:rPr>
          <w:rFonts w:ascii="Times New Roman" w:hAnsi="Times New Roman" w:cs="Times New Roman"/>
          <w:color w:val="221E1F"/>
          <w:sz w:val="24"/>
          <w:szCs w:val="24"/>
        </w:rPr>
        <w:tab/>
        <w:t>With respect to education</w:t>
      </w:r>
      <w:r w:rsidR="0050639E">
        <w:rPr>
          <w:rFonts w:ascii="Times New Roman" w:hAnsi="Times New Roman" w:cs="Times New Roman"/>
          <w:color w:val="221E1F"/>
          <w:sz w:val="24"/>
          <w:szCs w:val="24"/>
        </w:rPr>
        <w:t>, almost all (94</w:t>
      </w:r>
      <w:r w:rsidR="002F3C4A">
        <w:rPr>
          <w:rFonts w:ascii="Times New Roman" w:hAnsi="Times New Roman" w:cs="Times New Roman"/>
          <w:color w:val="221E1F"/>
          <w:sz w:val="24"/>
          <w:szCs w:val="24"/>
        </w:rPr>
        <w:t xml:space="preserve">%) reported </w:t>
      </w:r>
      <w:r>
        <w:rPr>
          <w:rFonts w:ascii="Times New Roman" w:hAnsi="Times New Roman" w:cs="Times New Roman"/>
          <w:color w:val="221E1F"/>
          <w:sz w:val="24"/>
          <w:szCs w:val="24"/>
        </w:rPr>
        <w:t xml:space="preserve">that free education through high school/secondary school is a right, or should be. </w:t>
      </w:r>
      <w:r w:rsidR="0050639E">
        <w:rPr>
          <w:rFonts w:ascii="Times New Roman" w:hAnsi="Times New Roman" w:cs="Times New Roman"/>
          <w:color w:val="221E1F"/>
          <w:sz w:val="24"/>
          <w:szCs w:val="24"/>
        </w:rPr>
        <w:t xml:space="preserve"> No one thought minors should be prevented from receiving a free primary and secondary education.</w:t>
      </w:r>
      <w:r>
        <w:rPr>
          <w:rFonts w:ascii="Times New Roman" w:hAnsi="Times New Roman" w:cs="Times New Roman"/>
          <w:color w:val="221E1F"/>
          <w:sz w:val="24"/>
          <w:szCs w:val="24"/>
        </w:rPr>
        <w:t xml:space="preserve"> When asked if it was their right to have college paid for, half (49%) thought it was definitely their right, </w:t>
      </w:r>
      <w:r w:rsidR="000D106F">
        <w:rPr>
          <w:rFonts w:ascii="Times New Roman" w:hAnsi="Times New Roman" w:cs="Times New Roman"/>
          <w:color w:val="221E1F"/>
          <w:sz w:val="24"/>
          <w:szCs w:val="24"/>
        </w:rPr>
        <w:t>42</w:t>
      </w:r>
      <w:r>
        <w:rPr>
          <w:rFonts w:ascii="Times New Roman" w:hAnsi="Times New Roman" w:cs="Times New Roman"/>
          <w:color w:val="221E1F"/>
          <w:sz w:val="24"/>
          <w:szCs w:val="24"/>
        </w:rPr>
        <w:t xml:space="preserve">% </w:t>
      </w:r>
      <w:r w:rsidR="000D106F">
        <w:rPr>
          <w:rFonts w:ascii="Times New Roman" w:hAnsi="Times New Roman" w:cs="Times New Roman"/>
          <w:color w:val="221E1F"/>
          <w:sz w:val="24"/>
          <w:szCs w:val="24"/>
        </w:rPr>
        <w:t xml:space="preserve">was unsure, and 8.6% thought higher education should not be a right for which young people should be entitled. </w:t>
      </w:r>
    </w:p>
    <w:p w:rsidR="006F69C8" w:rsidRDefault="00717FA2" w:rsidP="000D106F">
      <w:pPr>
        <w:rPr>
          <w:rFonts w:ascii="Times New Roman" w:hAnsi="Times New Roman" w:cs="Times New Roman"/>
          <w:color w:val="221E1F"/>
          <w:sz w:val="24"/>
          <w:szCs w:val="24"/>
        </w:rPr>
      </w:pPr>
      <w:r>
        <w:rPr>
          <w:rFonts w:ascii="Times New Roman" w:hAnsi="Times New Roman" w:cs="Times New Roman"/>
          <w:color w:val="221E1F"/>
          <w:sz w:val="24"/>
          <w:szCs w:val="24"/>
        </w:rPr>
        <w:tab/>
        <w:t>When asked about health care, 76% felt having paid access to health care was their right and</w:t>
      </w:r>
      <w:r w:rsidR="000D106F">
        <w:rPr>
          <w:rFonts w:ascii="Times New Roman" w:hAnsi="Times New Roman" w:cs="Times New Roman"/>
          <w:color w:val="221E1F"/>
          <w:sz w:val="24"/>
          <w:szCs w:val="24"/>
        </w:rPr>
        <w:t xml:space="preserve"> only 3% did not think so. When asked if people under age 18 should have privacy to physical health care services, 71.5% felt they should; only 4% felt they should not.  When it came to mental health care, 78% felt that minors should be able to access mental health care in a private and confidential manner; only 1.16% disagreed.</w:t>
      </w:r>
      <w:r w:rsidR="00841395">
        <w:rPr>
          <w:rFonts w:ascii="Times New Roman" w:hAnsi="Times New Roman" w:cs="Times New Roman"/>
          <w:color w:val="221E1F"/>
          <w:sz w:val="24"/>
          <w:szCs w:val="24"/>
        </w:rPr>
        <w:t xml:space="preserve"> </w:t>
      </w:r>
    </w:p>
    <w:p w:rsidR="000D106F" w:rsidRDefault="00D148C4">
      <w:pPr>
        <w:rPr>
          <w:rFonts w:ascii="Times New Roman" w:hAnsi="Times New Roman" w:cs="Times New Roman"/>
          <w:color w:val="221E1F"/>
          <w:sz w:val="24"/>
          <w:szCs w:val="24"/>
        </w:rPr>
      </w:pPr>
      <w:r>
        <w:rPr>
          <w:rFonts w:ascii="Times New Roman" w:hAnsi="Times New Roman" w:cs="Times New Roman"/>
          <w:color w:val="221E1F"/>
          <w:sz w:val="24"/>
          <w:szCs w:val="24"/>
        </w:rPr>
        <w:tab/>
        <w:t>M</w:t>
      </w:r>
      <w:r w:rsidR="000D106F">
        <w:rPr>
          <w:rFonts w:ascii="Times New Roman" w:hAnsi="Times New Roman" w:cs="Times New Roman"/>
          <w:color w:val="221E1F"/>
          <w:sz w:val="24"/>
          <w:szCs w:val="24"/>
        </w:rPr>
        <w:t>ost believe young people</w:t>
      </w:r>
      <w:r>
        <w:rPr>
          <w:rFonts w:ascii="Times New Roman" w:hAnsi="Times New Roman" w:cs="Times New Roman"/>
          <w:color w:val="221E1F"/>
          <w:sz w:val="24"/>
          <w:szCs w:val="24"/>
        </w:rPr>
        <w:t xml:space="preserve"> </w:t>
      </w:r>
      <w:r w:rsidR="002F3C4A">
        <w:rPr>
          <w:rFonts w:ascii="Times New Roman" w:hAnsi="Times New Roman" w:cs="Times New Roman"/>
          <w:color w:val="221E1F"/>
          <w:sz w:val="24"/>
          <w:szCs w:val="24"/>
        </w:rPr>
        <w:t>deserve</w:t>
      </w:r>
      <w:r>
        <w:rPr>
          <w:rFonts w:ascii="Times New Roman" w:hAnsi="Times New Roman" w:cs="Times New Roman"/>
          <w:color w:val="221E1F"/>
          <w:sz w:val="24"/>
          <w:szCs w:val="24"/>
        </w:rPr>
        <w:t xml:space="preserve"> the right to play</w:t>
      </w:r>
      <w:r w:rsidR="000D106F">
        <w:rPr>
          <w:rFonts w:ascii="Times New Roman" w:hAnsi="Times New Roman" w:cs="Times New Roman"/>
          <w:color w:val="221E1F"/>
          <w:sz w:val="24"/>
          <w:szCs w:val="24"/>
        </w:rPr>
        <w:t xml:space="preserve"> (79%). The majority of respondents thought young people should have the right to </w:t>
      </w:r>
      <w:r>
        <w:rPr>
          <w:rFonts w:ascii="Times New Roman" w:hAnsi="Times New Roman" w:cs="Times New Roman"/>
          <w:color w:val="221E1F"/>
          <w:sz w:val="24"/>
          <w:szCs w:val="24"/>
        </w:rPr>
        <w:t xml:space="preserve">choose their religion </w:t>
      </w:r>
      <w:r w:rsidR="000D106F">
        <w:rPr>
          <w:rFonts w:ascii="Times New Roman" w:hAnsi="Times New Roman" w:cs="Times New Roman"/>
          <w:color w:val="221E1F"/>
          <w:sz w:val="24"/>
          <w:szCs w:val="24"/>
        </w:rPr>
        <w:t xml:space="preserve">(80%) or religious views. </w:t>
      </w:r>
    </w:p>
    <w:p w:rsidR="000D106F" w:rsidRDefault="000D106F" w:rsidP="000D106F">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When</w:t>
      </w:r>
      <w:r w:rsidR="002F3C4A">
        <w:rPr>
          <w:rFonts w:ascii="Times New Roman" w:hAnsi="Times New Roman" w:cs="Times New Roman"/>
          <w:color w:val="221E1F"/>
          <w:sz w:val="24"/>
          <w:szCs w:val="24"/>
        </w:rPr>
        <w:t xml:space="preserve"> it came to choosing friends or </w:t>
      </w:r>
      <w:r>
        <w:rPr>
          <w:rFonts w:ascii="Times New Roman" w:hAnsi="Times New Roman" w:cs="Times New Roman"/>
          <w:color w:val="221E1F"/>
          <w:sz w:val="24"/>
          <w:szCs w:val="24"/>
        </w:rPr>
        <w:t xml:space="preserve">what they should watch, more variability occurred. Just over two-thirds (69%) felt young people had the right to choose their friends.  While only 2% said this wasn’t a right, over a quarter of respondents (28%) weren’t sure if youth had a right to pick their friends. Focus group discussion provided context to this answer, as students indicated that they valued their parent’s decision on who should be their friends.  Only a quarter of respondents felt people under age 18 had the right to watch whatever they wanted on television and fewer than 1 in 5 (17.5%) felt </w:t>
      </w:r>
      <w:r w:rsidR="00AE6539">
        <w:rPr>
          <w:rFonts w:ascii="Times New Roman" w:hAnsi="Times New Roman" w:cs="Times New Roman"/>
          <w:color w:val="221E1F"/>
          <w:sz w:val="24"/>
          <w:szCs w:val="24"/>
        </w:rPr>
        <w:t xml:space="preserve">youth had the rights to look at anything they wanted on the internet.  While under 20% of respondents felt that television and internet use wasn’t a right, the majority were uncertain; 59% reported that they were unsure if minors had a right to watch television and 63% to us the internet. When it came to freedom of expression on internet sites like Facebook, 14% felt youth had a right to post what they wanted, 21.5% did not, and 85% of respondents were unsure.  </w:t>
      </w:r>
    </w:p>
    <w:p w:rsidR="00072A6D" w:rsidRDefault="00072A6D" w:rsidP="000D106F">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t>Subjects were asked if people under age 18 had the right to have sexual relationships with others. They were asked this for both hetrosexual relationships as well as LGBTQ relationships. Data indicated that there was no difference between these types of relationships. Almost forty-percent of respondents felt that young people had a right to choose sexual activity with others if they wanted (37% for hetrosexual relationships, 38% for LGBTQ).  Only 16% of respondents felt that young people did not have the right to make decisions to be sexually active with whom they chose. Almost half of the respondents (47% for hetrosexual and 46% for LTBTQ relationships) were unsure if young people had the right to be sexually intimate with others.</w:t>
      </w:r>
    </w:p>
    <w:p w:rsidR="00072A6D" w:rsidRDefault="009F3061" w:rsidP="000D106F">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t>Respondents were asked if minors had the right to engage in normative but sometimes controversial behaviors such as smoking cigarettes, drinking alcohol, getting a tattoo or body piercing.  In Table 2 it shows that</w:t>
      </w:r>
      <w:r w:rsidR="001815FE">
        <w:rPr>
          <w:rFonts w:ascii="Times New Roman" w:hAnsi="Times New Roman" w:cs="Times New Roman"/>
          <w:color w:val="221E1F"/>
          <w:sz w:val="24"/>
          <w:szCs w:val="24"/>
        </w:rPr>
        <w:t xml:space="preserve"> behaviors such as choosing what to wear may be seen as a right, use of substances like tobacco and alcohol are not.  Use of body art is seen to be more of a right that using common substances like cigarettes or alcohol. </w:t>
      </w:r>
    </w:p>
    <w:p w:rsidR="009F3061" w:rsidRDefault="009F3061" w:rsidP="009F3061">
      <w:pPr>
        <w:rPr>
          <w:rFonts w:ascii="Times New Roman" w:hAnsi="Times New Roman" w:cs="Times New Roman"/>
          <w:color w:val="221E1F"/>
          <w:sz w:val="24"/>
          <w:szCs w:val="24"/>
        </w:rPr>
      </w:pPr>
    </w:p>
    <w:p w:rsidR="009F3061" w:rsidRDefault="009F3061" w:rsidP="009F3061">
      <w:pPr>
        <w:jc w:val="center"/>
        <w:rPr>
          <w:rFonts w:ascii="Times New Roman" w:hAnsi="Times New Roman" w:cs="Times New Roman"/>
          <w:color w:val="221E1F"/>
          <w:sz w:val="24"/>
          <w:szCs w:val="24"/>
        </w:rPr>
      </w:pPr>
      <w:r>
        <w:rPr>
          <w:rFonts w:ascii="Times New Roman" w:hAnsi="Times New Roman" w:cs="Times New Roman"/>
          <w:color w:val="221E1F"/>
          <w:sz w:val="24"/>
          <w:szCs w:val="24"/>
        </w:rPr>
        <w:t>Table 2</w:t>
      </w:r>
    </w:p>
    <w:p w:rsidR="009F3061" w:rsidRDefault="009F3061" w:rsidP="009F3061">
      <w:pPr>
        <w:jc w:val="center"/>
        <w:rPr>
          <w:rFonts w:ascii="Times New Roman" w:hAnsi="Times New Roman" w:cs="Times New Roman"/>
          <w:color w:val="221E1F"/>
          <w:sz w:val="24"/>
          <w:szCs w:val="24"/>
        </w:rPr>
      </w:pPr>
      <w:r>
        <w:rPr>
          <w:rFonts w:ascii="Times New Roman" w:hAnsi="Times New Roman" w:cs="Times New Roman"/>
          <w:color w:val="221E1F"/>
          <w:sz w:val="24"/>
          <w:szCs w:val="24"/>
        </w:rPr>
        <w:t>Behavior Choices (%)</w:t>
      </w:r>
    </w:p>
    <w:p w:rsidR="009F3061" w:rsidRDefault="009F3061" w:rsidP="009F3061">
      <w:pPr>
        <w:rPr>
          <w:rFonts w:ascii="Times New Roman" w:hAnsi="Times New Roman" w:cs="Times New Roman"/>
          <w:color w:val="221E1F"/>
          <w:sz w:val="24"/>
          <w:szCs w:val="24"/>
        </w:rPr>
      </w:pPr>
    </w:p>
    <w:tbl>
      <w:tblPr>
        <w:tblStyle w:val="TableGrid"/>
        <w:tblW w:w="0" w:type="auto"/>
        <w:tblLook w:val="04A0" w:firstRow="1" w:lastRow="0" w:firstColumn="1" w:lastColumn="0" w:noHBand="0" w:noVBand="1"/>
      </w:tblPr>
      <w:tblGrid>
        <w:gridCol w:w="2457"/>
        <w:gridCol w:w="1949"/>
        <w:gridCol w:w="1876"/>
        <w:gridCol w:w="1336"/>
      </w:tblGrid>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 xml:space="preserve">Behavior   </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Definitely a Right</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Unsure if a Right</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Not a Right</w:t>
            </w:r>
          </w:p>
        </w:tc>
      </w:tr>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Smoking Cigarettes</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12</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38</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51</w:t>
            </w:r>
          </w:p>
        </w:tc>
      </w:tr>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Drinking Alcohol</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12</w:t>
            </w:r>
          </w:p>
        </w:tc>
        <w:tc>
          <w:tcPr>
            <w:tcW w:w="0" w:type="auto"/>
          </w:tcPr>
          <w:p w:rsidR="009F3061" w:rsidRDefault="001815FE" w:rsidP="009F3061">
            <w:pPr>
              <w:rPr>
                <w:rFonts w:ascii="Times New Roman" w:hAnsi="Times New Roman" w:cs="Times New Roman"/>
                <w:color w:val="221E1F"/>
                <w:sz w:val="24"/>
                <w:szCs w:val="24"/>
              </w:rPr>
            </w:pPr>
            <w:r>
              <w:rPr>
                <w:rFonts w:ascii="Times New Roman" w:hAnsi="Times New Roman" w:cs="Times New Roman"/>
                <w:color w:val="221E1F"/>
                <w:sz w:val="24"/>
                <w:szCs w:val="24"/>
              </w:rPr>
              <w:t>34</w:t>
            </w:r>
          </w:p>
        </w:tc>
        <w:tc>
          <w:tcPr>
            <w:tcW w:w="0" w:type="auto"/>
          </w:tcPr>
          <w:p w:rsidR="009F3061" w:rsidRDefault="001815FE" w:rsidP="009F3061">
            <w:pPr>
              <w:rPr>
                <w:rFonts w:ascii="Times New Roman" w:hAnsi="Times New Roman" w:cs="Times New Roman"/>
                <w:color w:val="221E1F"/>
                <w:sz w:val="24"/>
                <w:szCs w:val="24"/>
              </w:rPr>
            </w:pPr>
            <w:r>
              <w:rPr>
                <w:rFonts w:ascii="Times New Roman" w:hAnsi="Times New Roman" w:cs="Times New Roman"/>
                <w:color w:val="221E1F"/>
                <w:sz w:val="24"/>
                <w:szCs w:val="24"/>
              </w:rPr>
              <w:t>54</w:t>
            </w:r>
          </w:p>
        </w:tc>
      </w:tr>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Getting a Tattoo</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25</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45</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30</w:t>
            </w:r>
          </w:p>
        </w:tc>
      </w:tr>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Getting Body Piercing</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28</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51</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21</w:t>
            </w:r>
          </w:p>
        </w:tc>
      </w:tr>
      <w:tr w:rsidR="009F3061" w:rsidTr="009F3061">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Choosing Own Clothes</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40</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51</w:t>
            </w:r>
          </w:p>
        </w:tc>
        <w:tc>
          <w:tcPr>
            <w:tcW w:w="0" w:type="auto"/>
          </w:tcPr>
          <w:p w:rsidR="009F3061" w:rsidRDefault="009F3061" w:rsidP="009F3061">
            <w:pPr>
              <w:rPr>
                <w:rFonts w:ascii="Times New Roman" w:hAnsi="Times New Roman" w:cs="Times New Roman"/>
                <w:color w:val="221E1F"/>
                <w:sz w:val="24"/>
                <w:szCs w:val="24"/>
              </w:rPr>
            </w:pPr>
            <w:r>
              <w:rPr>
                <w:rFonts w:ascii="Times New Roman" w:hAnsi="Times New Roman" w:cs="Times New Roman"/>
                <w:color w:val="221E1F"/>
                <w:sz w:val="24"/>
                <w:szCs w:val="24"/>
              </w:rPr>
              <w:t>9</w:t>
            </w:r>
          </w:p>
        </w:tc>
      </w:tr>
    </w:tbl>
    <w:p w:rsidR="009F3061" w:rsidRDefault="009F3061" w:rsidP="009F3061">
      <w:pPr>
        <w:rPr>
          <w:rFonts w:ascii="Times New Roman" w:hAnsi="Times New Roman" w:cs="Times New Roman"/>
          <w:color w:val="221E1F"/>
          <w:sz w:val="24"/>
          <w:szCs w:val="24"/>
        </w:rPr>
      </w:pPr>
    </w:p>
    <w:p w:rsidR="002A61B2" w:rsidRDefault="002A61B2" w:rsidP="002A61B2">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t xml:space="preserve">Only 8% of respondents felt that people in general are aware that children have rights. </w:t>
      </w:r>
      <w:r w:rsidR="00D24371">
        <w:rPr>
          <w:rFonts w:ascii="Times New Roman" w:hAnsi="Times New Roman" w:cs="Times New Roman"/>
          <w:color w:val="221E1F"/>
          <w:sz w:val="24"/>
          <w:szCs w:val="24"/>
        </w:rPr>
        <w:t xml:space="preserve">Yet 97% felt that young people would benefit from knowing that they had rights and what they are. Ironically, despite the fact that the United States is now the only United Nations member that </w:t>
      </w:r>
      <w:r w:rsidR="00D24371">
        <w:rPr>
          <w:rFonts w:ascii="Times New Roman" w:hAnsi="Times New Roman" w:cs="Times New Roman"/>
          <w:color w:val="221E1F"/>
          <w:sz w:val="24"/>
          <w:szCs w:val="24"/>
        </w:rPr>
        <w:lastRenderedPageBreak/>
        <w:t xml:space="preserve">has not ratified the UNCRC, and that data indicates that both human right and child rights education are not routinely taught in American schools, 87% of students still feel that they have more rights than children in other countries. </w:t>
      </w:r>
      <w:r w:rsidR="001815FE">
        <w:rPr>
          <w:rFonts w:ascii="Times New Roman" w:hAnsi="Times New Roman" w:cs="Times New Roman"/>
          <w:color w:val="221E1F"/>
          <w:sz w:val="24"/>
          <w:szCs w:val="24"/>
        </w:rPr>
        <w:t xml:space="preserve">Only about a third of the respondents (35.29%) felt that people under age 18 should have the right to vote; about another third (37%) were uncertain if young people should have the right to vote, and over a quarter (28%) thought young people should not have the right to vote in elections.  </w:t>
      </w:r>
    </w:p>
    <w:p w:rsidR="002070E8" w:rsidRDefault="002070E8" w:rsidP="002A61B2">
      <w:pPr>
        <w:ind w:firstLine="720"/>
        <w:rPr>
          <w:rFonts w:ascii="Times New Roman" w:hAnsi="Times New Roman" w:cs="Times New Roman"/>
          <w:color w:val="221E1F"/>
          <w:sz w:val="24"/>
          <w:szCs w:val="24"/>
        </w:rPr>
      </w:pPr>
      <w:r>
        <w:rPr>
          <w:rFonts w:ascii="Times New Roman" w:hAnsi="Times New Roman" w:cs="Times New Roman"/>
          <w:color w:val="221E1F"/>
          <w:sz w:val="24"/>
          <w:szCs w:val="24"/>
        </w:rPr>
        <w:t xml:space="preserve">The issue of what students identified to be rights or their violation indicated that they weren’t really clear on what they were.   For instance, 93.6% of respondents felt that hitting a child was a definite violation of their rights. However, spanking a child was perceived to be different than hitting with 57.3% seeing it as a violation of their rights.  This is a </w:t>
      </w:r>
      <w:r w:rsidR="006C1C48">
        <w:rPr>
          <w:rFonts w:ascii="Times New Roman" w:hAnsi="Times New Roman" w:cs="Times New Roman"/>
          <w:color w:val="221E1F"/>
          <w:sz w:val="24"/>
          <w:szCs w:val="24"/>
        </w:rPr>
        <w:t xml:space="preserve">difference of 36%, which is quite significant.  Less than 2% of respondents thought that hitting a child was acceptable but over 12% thought spanking was acceptable. Eight percent of respondents thought that parents had a right to hit a child and 45.52% of respondents thought parents had the right to spank a child. </w:t>
      </w:r>
    </w:p>
    <w:p w:rsidR="00DB7625" w:rsidRDefault="002F3C4A" w:rsidP="002F3C4A">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DB7625" w:rsidRPr="00625D2F">
        <w:rPr>
          <w:rFonts w:ascii="Times New Roman" w:hAnsi="Times New Roman" w:cs="Times New Roman"/>
          <w:sz w:val="24"/>
          <w:szCs w:val="24"/>
        </w:rPr>
        <w:t>n open-ended question on the survey where students could provide additional comments</w:t>
      </w:r>
      <w:r>
        <w:rPr>
          <w:rFonts w:ascii="Times New Roman" w:hAnsi="Times New Roman" w:cs="Times New Roman"/>
          <w:sz w:val="24"/>
          <w:szCs w:val="24"/>
        </w:rPr>
        <w:t xml:space="preserve"> T</w:t>
      </w:r>
      <w:r w:rsidR="00DB7625" w:rsidRPr="00625D2F">
        <w:rPr>
          <w:rFonts w:ascii="Times New Roman" w:hAnsi="Times New Roman" w:cs="Times New Roman"/>
          <w:sz w:val="24"/>
          <w:szCs w:val="24"/>
        </w:rPr>
        <w:t xml:space="preserve">hree types of comments emerged.  The most common type is reflected in the following statements: </w:t>
      </w:r>
    </w:p>
    <w:p w:rsidR="00DB7625" w:rsidRPr="00625D2F" w:rsidRDefault="00DB7625" w:rsidP="00DB7625">
      <w:pPr>
        <w:spacing w:line="240" w:lineRule="auto"/>
        <w:ind w:left="720"/>
        <w:rPr>
          <w:rFonts w:ascii="Times New Roman" w:hAnsi="Times New Roman" w:cs="Times New Roman"/>
          <w:iCs/>
          <w:sz w:val="24"/>
          <w:szCs w:val="24"/>
        </w:rPr>
      </w:pPr>
      <w:r w:rsidRPr="00625D2F">
        <w:rPr>
          <w:rFonts w:ascii="Times New Roman" w:hAnsi="Times New Roman" w:cs="Times New Roman"/>
          <w:iCs/>
          <w:sz w:val="24"/>
          <w:szCs w:val="24"/>
        </w:rPr>
        <w:t>Because of how children develop they do need a lot of parental structure whether they want to admit to it or not and I feel like that complicates this. When they hit certain ages they should have access to new rights, and you can't just generalize children's rights as those under 18. I feel like you need to be more specific on what age they're at and how far along they are with development.</w:t>
      </w:r>
    </w:p>
    <w:p w:rsidR="00DB7625" w:rsidRPr="00625D2F" w:rsidRDefault="00DB7625" w:rsidP="00DB7625">
      <w:pPr>
        <w:spacing w:line="240" w:lineRule="auto"/>
        <w:ind w:left="720"/>
        <w:rPr>
          <w:rFonts w:ascii="Times New Roman" w:hAnsi="Times New Roman" w:cs="Times New Roman"/>
          <w:sz w:val="24"/>
          <w:szCs w:val="24"/>
        </w:rPr>
      </w:pPr>
      <w:r w:rsidRPr="00625D2F">
        <w:rPr>
          <w:rFonts w:ascii="Times New Roman" w:hAnsi="Times New Roman" w:cs="Times New Roman"/>
          <w:sz w:val="24"/>
          <w:szCs w:val="24"/>
        </w:rPr>
        <w:t>I find that rights and choices are not always parallel, some behaviors may be more risky than others, a child’s maturity level need also be considered.</w:t>
      </w:r>
    </w:p>
    <w:p w:rsidR="00DB7625" w:rsidRPr="00625D2F" w:rsidRDefault="00DB7625" w:rsidP="00DB7625">
      <w:pPr>
        <w:spacing w:line="240" w:lineRule="auto"/>
        <w:rPr>
          <w:rFonts w:ascii="Times New Roman" w:hAnsi="Times New Roman" w:cs="Times New Roman"/>
          <w:sz w:val="24"/>
          <w:szCs w:val="24"/>
        </w:rPr>
      </w:pPr>
      <w:r w:rsidRPr="00625D2F">
        <w:rPr>
          <w:rFonts w:ascii="Times New Roman" w:hAnsi="Times New Roman" w:cs="Times New Roman"/>
          <w:sz w:val="24"/>
          <w:szCs w:val="24"/>
        </w:rPr>
        <w:t xml:space="preserve">This type of view supported the notion that children were not entitled to the same rights as are adults because of their immature or less developed state of being.  </w:t>
      </w:r>
    </w:p>
    <w:p w:rsidR="00DB7625" w:rsidRPr="00625D2F" w:rsidRDefault="00DB7625" w:rsidP="00DB7625">
      <w:pPr>
        <w:spacing w:line="240" w:lineRule="auto"/>
        <w:rPr>
          <w:rFonts w:ascii="Times New Roman" w:hAnsi="Times New Roman" w:cs="Times New Roman"/>
          <w:sz w:val="24"/>
          <w:szCs w:val="24"/>
        </w:rPr>
      </w:pPr>
      <w:r w:rsidRPr="00625D2F">
        <w:rPr>
          <w:rFonts w:ascii="Times New Roman" w:hAnsi="Times New Roman" w:cs="Times New Roman"/>
          <w:sz w:val="24"/>
          <w:szCs w:val="24"/>
        </w:rPr>
        <w:tab/>
        <w:t>A second viewpoint was expressed in which students felt that children were entitled to the same rights as everyone else and that they had the right to make their own decisions on issues that would impact their wellbeing:</w:t>
      </w:r>
    </w:p>
    <w:p w:rsidR="00DB7625" w:rsidRPr="00625D2F" w:rsidRDefault="00DB7625" w:rsidP="00DB7625">
      <w:pPr>
        <w:spacing w:line="240" w:lineRule="auto"/>
        <w:ind w:left="720"/>
        <w:rPr>
          <w:rFonts w:ascii="Times New Roman" w:hAnsi="Times New Roman" w:cs="Times New Roman"/>
          <w:sz w:val="24"/>
          <w:szCs w:val="24"/>
        </w:rPr>
      </w:pPr>
      <w:r w:rsidRPr="00625D2F">
        <w:rPr>
          <w:rFonts w:ascii="Times New Roman" w:hAnsi="Times New Roman" w:cs="Times New Roman"/>
          <w:sz w:val="24"/>
          <w:szCs w:val="24"/>
        </w:rPr>
        <w:t>A child should have rights along with guidance by a responsible mentor; and the parents may or may not be the best choice as the mentor. Thank you for bringing this to my attention and for your work on this very important topic.</w:t>
      </w:r>
    </w:p>
    <w:p w:rsidR="00DB7625" w:rsidRPr="00625D2F" w:rsidRDefault="00DB7625" w:rsidP="00DB7625">
      <w:pPr>
        <w:spacing w:line="240" w:lineRule="auto"/>
        <w:ind w:left="720"/>
        <w:rPr>
          <w:rFonts w:ascii="Times New Roman" w:hAnsi="Times New Roman" w:cs="Times New Roman"/>
          <w:sz w:val="24"/>
          <w:szCs w:val="24"/>
        </w:rPr>
      </w:pPr>
      <w:r w:rsidRPr="00625D2F">
        <w:rPr>
          <w:rFonts w:ascii="Times New Roman" w:hAnsi="Times New Roman" w:cs="Times New Roman"/>
          <w:sz w:val="24"/>
          <w:szCs w:val="24"/>
        </w:rPr>
        <w:t>I work with children in a psychiatric setting and many individuals are not aware that a child has the right to refuse their psychiatric medications. I think more attention needs to be paid to this in the mental health field.</w:t>
      </w:r>
    </w:p>
    <w:p w:rsidR="00DB7625" w:rsidRPr="00625D2F" w:rsidRDefault="00DB7625" w:rsidP="00DB7625">
      <w:pPr>
        <w:spacing w:line="240" w:lineRule="auto"/>
        <w:rPr>
          <w:rFonts w:ascii="Times New Roman" w:hAnsi="Times New Roman" w:cs="Times New Roman"/>
          <w:sz w:val="24"/>
          <w:szCs w:val="24"/>
        </w:rPr>
      </w:pPr>
      <w:r w:rsidRPr="00625D2F">
        <w:rPr>
          <w:rFonts w:ascii="Times New Roman" w:hAnsi="Times New Roman" w:cs="Times New Roman"/>
          <w:sz w:val="24"/>
          <w:szCs w:val="24"/>
        </w:rPr>
        <w:t xml:space="preserve">A third point of view that felt that children should not have access to their rights are reflected in the following student statement: </w:t>
      </w:r>
    </w:p>
    <w:p w:rsidR="00DB7625" w:rsidRPr="00625D2F" w:rsidRDefault="00DB7625" w:rsidP="00DB7625">
      <w:pPr>
        <w:spacing w:line="240" w:lineRule="auto"/>
        <w:ind w:left="720"/>
        <w:rPr>
          <w:rFonts w:ascii="Times New Roman" w:hAnsi="Times New Roman" w:cs="Times New Roman"/>
          <w:bCs/>
          <w:sz w:val="24"/>
          <w:szCs w:val="24"/>
        </w:rPr>
      </w:pPr>
      <w:r w:rsidRPr="00625D2F">
        <w:rPr>
          <w:rFonts w:ascii="Times New Roman" w:hAnsi="Times New Roman" w:cs="Times New Roman"/>
          <w:bCs/>
          <w:sz w:val="24"/>
          <w:szCs w:val="24"/>
        </w:rPr>
        <w:t xml:space="preserve">I think it is dangerous to share with children what their rights are. They are not old enough or mature enough to understand them fully or to respect rights in general. Perfect example from the news recently of a 17 year old girl attempting to sue her parents - I am </w:t>
      </w:r>
      <w:r w:rsidRPr="00625D2F">
        <w:rPr>
          <w:rFonts w:ascii="Times New Roman" w:hAnsi="Times New Roman" w:cs="Times New Roman"/>
          <w:bCs/>
          <w:sz w:val="24"/>
          <w:szCs w:val="24"/>
        </w:rPr>
        <w:lastRenderedPageBreak/>
        <w:t xml:space="preserve">not 100% sure of all the charges but one of the reasons for her attempting to sue was for them refusing to pay for her college education. Children under the age of 18-even under the age of 21 have alot of learning and maturing and developing to be done before they can be concerned on whether or no their rights are being respected and validated. </w:t>
      </w:r>
    </w:p>
    <w:p w:rsidR="00DB7625" w:rsidRPr="00625D2F" w:rsidRDefault="00DB7625" w:rsidP="00DB7625">
      <w:pPr>
        <w:spacing w:line="240" w:lineRule="auto"/>
        <w:rPr>
          <w:rFonts w:ascii="Times New Roman" w:hAnsi="Times New Roman" w:cs="Times New Roman"/>
          <w:bCs/>
          <w:sz w:val="24"/>
          <w:szCs w:val="24"/>
        </w:rPr>
      </w:pPr>
      <w:r w:rsidRPr="00625D2F">
        <w:rPr>
          <w:rFonts w:ascii="Times New Roman" w:hAnsi="Times New Roman" w:cs="Times New Roman"/>
          <w:bCs/>
          <w:sz w:val="24"/>
          <w:szCs w:val="24"/>
        </w:rPr>
        <w:tab/>
        <w:t>The data from these different sources reflected that neither students nor adults in the US really understand the issue of child rights.  They bring to their understanding a set of history, rhetoric, and ideology that complicates their comprehension.  It also underscores the need for intelligent and factual education on the issue of human rights in general and child rights training in particular.</w:t>
      </w:r>
    </w:p>
    <w:p w:rsidR="00DB7625" w:rsidRDefault="009C11B8" w:rsidP="00DB7625">
      <w:pPr>
        <w:spacing w:line="240" w:lineRule="auto"/>
        <w:rPr>
          <w:rFonts w:ascii="Times New Roman" w:hAnsi="Times New Roman" w:cs="Times New Roman"/>
          <w:b/>
          <w:color w:val="221E1F"/>
          <w:sz w:val="24"/>
          <w:szCs w:val="24"/>
        </w:rPr>
      </w:pPr>
      <w:r>
        <w:rPr>
          <w:rFonts w:ascii="Times New Roman" w:hAnsi="Times New Roman" w:cs="Times New Roman"/>
          <w:b/>
          <w:color w:val="221E1F"/>
          <w:sz w:val="24"/>
          <w:szCs w:val="24"/>
        </w:rPr>
        <w:t>Summary</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b/>
          <w:color w:val="221E1F"/>
          <w:sz w:val="24"/>
          <w:szCs w:val="24"/>
        </w:rPr>
        <w:tab/>
      </w:r>
      <w:r>
        <w:rPr>
          <w:rFonts w:ascii="Times New Roman" w:hAnsi="Times New Roman" w:cs="Times New Roman"/>
          <w:color w:val="221E1F"/>
          <w:sz w:val="24"/>
          <w:szCs w:val="24"/>
        </w:rPr>
        <w:t>In this three-phase exploratory research project on child rights knowledge in the United States among college students, over 400 students provided input leading to the following conclusions:</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b/>
        <w:t>One, young people are not taught much about human rights in general or their own rights as children in particular.</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b/>
        <w:t>Two, young people are eager to know more about what rights they have and would value more instruction on the topic.</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b/>
        <w:t>Three, both qualitative and quantitative findings indicate that they do not understand the broader context for human rights or how to apply rights-concepts to everyday situations. The degree of misunderstanding of what rights are or how they impact individual lives or decisions is noteworthy.</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b/>
        <w:t>Four, education and health care rights are the most obvious rights they supported.  Sexual expression rights are also of consistent importance. Of less consensus are rights around discipline of children, substance use, or when young people had the right to make their own decisions, as seen in issues of television an internet use, housing decisions, or even voting. Learning how to engage their own agency, which is a dominant theme in the child rights literature, is something that they could fruitfully explore.</w:t>
      </w:r>
    </w:p>
    <w:p w:rsidR="009C11B8" w:rsidRDefault="009C11B8"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tab/>
        <w:t xml:space="preserve">It is clear that the issue of what rights are, who has them, and how to use them, is a point of importance that schools could address.  As the world becomes </w:t>
      </w:r>
      <w:r w:rsidR="00866614">
        <w:rPr>
          <w:rFonts w:ascii="Times New Roman" w:hAnsi="Times New Roman" w:cs="Times New Roman"/>
          <w:color w:val="221E1F"/>
          <w:sz w:val="24"/>
          <w:szCs w:val="24"/>
        </w:rPr>
        <w:t xml:space="preserve">more diverse, holding true to an underlying set of </w:t>
      </w:r>
      <w:r>
        <w:rPr>
          <w:rFonts w:ascii="Times New Roman" w:hAnsi="Times New Roman" w:cs="Times New Roman"/>
          <w:color w:val="221E1F"/>
          <w:sz w:val="24"/>
          <w:szCs w:val="24"/>
        </w:rPr>
        <w:t>stan</w:t>
      </w:r>
      <w:r w:rsidR="00866614">
        <w:rPr>
          <w:rFonts w:ascii="Times New Roman" w:hAnsi="Times New Roman" w:cs="Times New Roman"/>
          <w:color w:val="221E1F"/>
          <w:sz w:val="24"/>
          <w:szCs w:val="24"/>
        </w:rPr>
        <w:t xml:space="preserve">dards could benefit individuals and the social collective. </w:t>
      </w:r>
    </w:p>
    <w:p w:rsidR="00866614" w:rsidRDefault="00866614">
      <w:pPr>
        <w:rPr>
          <w:rFonts w:ascii="Times New Roman" w:hAnsi="Times New Roman" w:cs="Times New Roman"/>
          <w:color w:val="221E1F"/>
          <w:sz w:val="24"/>
          <w:szCs w:val="24"/>
        </w:rPr>
      </w:pPr>
      <w:r>
        <w:rPr>
          <w:rFonts w:ascii="Times New Roman" w:hAnsi="Times New Roman" w:cs="Times New Roman"/>
          <w:color w:val="221E1F"/>
          <w:sz w:val="24"/>
          <w:szCs w:val="24"/>
        </w:rPr>
        <w:br w:type="page"/>
      </w:r>
    </w:p>
    <w:p w:rsidR="00866614" w:rsidRPr="009C11B8" w:rsidRDefault="00866614" w:rsidP="00DB7625">
      <w:pPr>
        <w:spacing w:line="240" w:lineRule="auto"/>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References</w:t>
      </w:r>
    </w:p>
    <w:p w:rsidR="00DB7625" w:rsidRDefault="00DB7625" w:rsidP="002A61B2">
      <w:pPr>
        <w:ind w:firstLine="720"/>
        <w:rPr>
          <w:rFonts w:ascii="Times New Roman" w:hAnsi="Times New Roman" w:cs="Times New Roman"/>
          <w:color w:val="221E1F"/>
          <w:sz w:val="24"/>
          <w:szCs w:val="24"/>
        </w:rPr>
      </w:pPr>
    </w:p>
    <w:p w:rsidR="003E4174" w:rsidRPr="00215BF3" w:rsidRDefault="003E4174" w:rsidP="003E4174">
      <w:pPr>
        <w:rPr>
          <w:rFonts w:ascii="Times New Roman" w:hAnsi="Times New Roman" w:cs="Times New Roman"/>
          <w:color w:val="221E1F"/>
          <w:sz w:val="24"/>
          <w:szCs w:val="24"/>
        </w:rPr>
      </w:pPr>
      <w:r>
        <w:rPr>
          <w:rFonts w:ascii="Times New Roman" w:hAnsi="Times New Roman" w:cs="Times New Roman"/>
          <w:color w:val="221E1F"/>
          <w:sz w:val="24"/>
          <w:szCs w:val="24"/>
        </w:rPr>
        <w:t>To be provided upon request</w:t>
      </w:r>
    </w:p>
    <w:sectPr w:rsidR="003E4174" w:rsidRPr="00215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81" w:rsidRDefault="00C13C81" w:rsidP="00625D2F">
      <w:pPr>
        <w:spacing w:after="0" w:line="240" w:lineRule="auto"/>
      </w:pPr>
      <w:r>
        <w:separator/>
      </w:r>
    </w:p>
  </w:endnote>
  <w:endnote w:type="continuationSeparator" w:id="0">
    <w:p w:rsidR="00C13C81" w:rsidRDefault="00C13C81" w:rsidP="0062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81" w:rsidRDefault="00C13C81" w:rsidP="00625D2F">
      <w:pPr>
        <w:spacing w:after="0" w:line="240" w:lineRule="auto"/>
      </w:pPr>
      <w:r>
        <w:separator/>
      </w:r>
    </w:p>
  </w:footnote>
  <w:footnote w:type="continuationSeparator" w:id="0">
    <w:p w:rsidR="00C13C81" w:rsidRDefault="00C13C81" w:rsidP="0062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13496"/>
    <w:multiLevelType w:val="hybridMultilevel"/>
    <w:tmpl w:val="1122AC1C"/>
    <w:lvl w:ilvl="0" w:tplc="F0EC5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85"/>
    <w:rsid w:val="00015B86"/>
    <w:rsid w:val="00072A6D"/>
    <w:rsid w:val="00083F83"/>
    <w:rsid w:val="000D106F"/>
    <w:rsid w:val="00105D57"/>
    <w:rsid w:val="001815FE"/>
    <w:rsid w:val="001C14A3"/>
    <w:rsid w:val="001C202B"/>
    <w:rsid w:val="00201330"/>
    <w:rsid w:val="002070E8"/>
    <w:rsid w:val="00215BF3"/>
    <w:rsid w:val="002A61B2"/>
    <w:rsid w:val="002B6559"/>
    <w:rsid w:val="002B6561"/>
    <w:rsid w:val="002F3C4A"/>
    <w:rsid w:val="00315F8D"/>
    <w:rsid w:val="00341763"/>
    <w:rsid w:val="0036401C"/>
    <w:rsid w:val="00373593"/>
    <w:rsid w:val="003B4390"/>
    <w:rsid w:val="003E4174"/>
    <w:rsid w:val="00420E72"/>
    <w:rsid w:val="00454A0A"/>
    <w:rsid w:val="0048107E"/>
    <w:rsid w:val="004E374F"/>
    <w:rsid w:val="0050639E"/>
    <w:rsid w:val="00596700"/>
    <w:rsid w:val="005E49D0"/>
    <w:rsid w:val="00625D2F"/>
    <w:rsid w:val="006C1C48"/>
    <w:rsid w:val="006E3E3C"/>
    <w:rsid w:val="006F69C8"/>
    <w:rsid w:val="00717FA2"/>
    <w:rsid w:val="00724A1A"/>
    <w:rsid w:val="00756732"/>
    <w:rsid w:val="007D7D19"/>
    <w:rsid w:val="007E2665"/>
    <w:rsid w:val="00841395"/>
    <w:rsid w:val="00866614"/>
    <w:rsid w:val="008870D1"/>
    <w:rsid w:val="008A0EDF"/>
    <w:rsid w:val="008F0A75"/>
    <w:rsid w:val="00963E7F"/>
    <w:rsid w:val="00991183"/>
    <w:rsid w:val="00994EA7"/>
    <w:rsid w:val="009A051D"/>
    <w:rsid w:val="009B3BB9"/>
    <w:rsid w:val="009B4ECF"/>
    <w:rsid w:val="009C11B8"/>
    <w:rsid w:val="009D3A93"/>
    <w:rsid w:val="009E77AC"/>
    <w:rsid w:val="009F3061"/>
    <w:rsid w:val="00A21D8C"/>
    <w:rsid w:val="00A25C6A"/>
    <w:rsid w:val="00A261A3"/>
    <w:rsid w:val="00A664ED"/>
    <w:rsid w:val="00AE6539"/>
    <w:rsid w:val="00AF6015"/>
    <w:rsid w:val="00AF67A4"/>
    <w:rsid w:val="00B07D04"/>
    <w:rsid w:val="00B74215"/>
    <w:rsid w:val="00B86DDD"/>
    <w:rsid w:val="00C13C81"/>
    <w:rsid w:val="00C524CA"/>
    <w:rsid w:val="00C90AA3"/>
    <w:rsid w:val="00CA134B"/>
    <w:rsid w:val="00CD3E23"/>
    <w:rsid w:val="00CE0ACA"/>
    <w:rsid w:val="00D148C4"/>
    <w:rsid w:val="00D24371"/>
    <w:rsid w:val="00D569EB"/>
    <w:rsid w:val="00DB7625"/>
    <w:rsid w:val="00DE4697"/>
    <w:rsid w:val="00E1685A"/>
    <w:rsid w:val="00E21752"/>
    <w:rsid w:val="00E30CBF"/>
    <w:rsid w:val="00E344C7"/>
    <w:rsid w:val="00EE75B6"/>
    <w:rsid w:val="00F04304"/>
    <w:rsid w:val="00F26CB1"/>
    <w:rsid w:val="00F41955"/>
    <w:rsid w:val="00F56285"/>
    <w:rsid w:val="00F71832"/>
    <w:rsid w:val="00F92775"/>
    <w:rsid w:val="00FB5986"/>
    <w:rsid w:val="00FF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9B965-AC38-494F-9708-B7E25EAE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6F69C8"/>
  </w:style>
  <w:style w:type="table" w:styleId="TableGrid">
    <w:name w:val="Table Grid"/>
    <w:basedOn w:val="TableNormal"/>
    <w:uiPriority w:val="39"/>
    <w:rsid w:val="006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7AC"/>
    <w:pPr>
      <w:ind w:left="720"/>
      <w:contextualSpacing/>
    </w:pPr>
  </w:style>
  <w:style w:type="paragraph" w:styleId="Header">
    <w:name w:val="header"/>
    <w:basedOn w:val="Normal"/>
    <w:link w:val="HeaderChar"/>
    <w:uiPriority w:val="99"/>
    <w:unhideWhenUsed/>
    <w:rsid w:val="00625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2F"/>
  </w:style>
  <w:style w:type="paragraph" w:styleId="Footer">
    <w:name w:val="footer"/>
    <w:basedOn w:val="Normal"/>
    <w:link w:val="FooterChar"/>
    <w:uiPriority w:val="99"/>
    <w:unhideWhenUsed/>
    <w:rsid w:val="00625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0760">
      <w:bodyDiv w:val="1"/>
      <w:marLeft w:val="0"/>
      <w:marRight w:val="0"/>
      <w:marTop w:val="0"/>
      <w:marBottom w:val="0"/>
      <w:divBdr>
        <w:top w:val="none" w:sz="0" w:space="0" w:color="auto"/>
        <w:left w:val="none" w:sz="0" w:space="0" w:color="auto"/>
        <w:bottom w:val="none" w:sz="0" w:space="0" w:color="auto"/>
        <w:right w:val="none" w:sz="0" w:space="0" w:color="auto"/>
      </w:divBdr>
      <w:divsChild>
        <w:div w:id="1338071457">
          <w:marLeft w:val="0"/>
          <w:marRight w:val="0"/>
          <w:marTop w:val="0"/>
          <w:marBottom w:val="0"/>
          <w:divBdr>
            <w:top w:val="none" w:sz="0" w:space="0" w:color="auto"/>
            <w:left w:val="none" w:sz="0" w:space="0" w:color="auto"/>
            <w:bottom w:val="none" w:sz="0" w:space="0" w:color="auto"/>
            <w:right w:val="none" w:sz="0" w:space="0" w:color="auto"/>
          </w:divBdr>
          <w:divsChild>
            <w:div w:id="274793340">
              <w:marLeft w:val="0"/>
              <w:marRight w:val="0"/>
              <w:marTop w:val="0"/>
              <w:marBottom w:val="0"/>
              <w:divBdr>
                <w:top w:val="none" w:sz="0" w:space="0" w:color="auto"/>
                <w:left w:val="none" w:sz="0" w:space="0" w:color="auto"/>
                <w:bottom w:val="none" w:sz="0" w:space="0" w:color="auto"/>
                <w:right w:val="none" w:sz="0" w:space="0" w:color="auto"/>
              </w:divBdr>
            </w:div>
            <w:div w:id="582106786">
              <w:marLeft w:val="0"/>
              <w:marRight w:val="0"/>
              <w:marTop w:val="0"/>
              <w:marBottom w:val="0"/>
              <w:divBdr>
                <w:top w:val="none" w:sz="0" w:space="0" w:color="auto"/>
                <w:left w:val="none" w:sz="0" w:space="0" w:color="auto"/>
                <w:bottom w:val="none" w:sz="0" w:space="0" w:color="auto"/>
                <w:right w:val="none" w:sz="0" w:space="0" w:color="auto"/>
              </w:divBdr>
            </w:div>
            <w:div w:id="1493565686">
              <w:marLeft w:val="0"/>
              <w:marRight w:val="0"/>
              <w:marTop w:val="0"/>
              <w:marBottom w:val="0"/>
              <w:divBdr>
                <w:top w:val="none" w:sz="0" w:space="0" w:color="auto"/>
                <w:left w:val="none" w:sz="0" w:space="0" w:color="auto"/>
                <w:bottom w:val="none" w:sz="0" w:space="0" w:color="auto"/>
                <w:right w:val="none" w:sz="0" w:space="0" w:color="auto"/>
              </w:divBdr>
            </w:div>
            <w:div w:id="1702701827">
              <w:marLeft w:val="0"/>
              <w:marRight w:val="0"/>
              <w:marTop w:val="0"/>
              <w:marBottom w:val="0"/>
              <w:divBdr>
                <w:top w:val="none" w:sz="0" w:space="0" w:color="auto"/>
                <w:left w:val="none" w:sz="0" w:space="0" w:color="auto"/>
                <w:bottom w:val="none" w:sz="0" w:space="0" w:color="auto"/>
                <w:right w:val="none" w:sz="0" w:space="0" w:color="auto"/>
              </w:divBdr>
            </w:div>
            <w:div w:id="394856016">
              <w:marLeft w:val="0"/>
              <w:marRight w:val="0"/>
              <w:marTop w:val="0"/>
              <w:marBottom w:val="0"/>
              <w:divBdr>
                <w:top w:val="none" w:sz="0" w:space="0" w:color="auto"/>
                <w:left w:val="none" w:sz="0" w:space="0" w:color="auto"/>
                <w:bottom w:val="none" w:sz="0" w:space="0" w:color="auto"/>
                <w:right w:val="none" w:sz="0" w:space="0" w:color="auto"/>
              </w:divBdr>
            </w:div>
            <w:div w:id="909775106">
              <w:marLeft w:val="0"/>
              <w:marRight w:val="0"/>
              <w:marTop w:val="0"/>
              <w:marBottom w:val="0"/>
              <w:divBdr>
                <w:top w:val="none" w:sz="0" w:space="0" w:color="auto"/>
                <w:left w:val="none" w:sz="0" w:space="0" w:color="auto"/>
                <w:bottom w:val="none" w:sz="0" w:space="0" w:color="auto"/>
                <w:right w:val="none" w:sz="0" w:space="0" w:color="auto"/>
              </w:divBdr>
            </w:div>
            <w:div w:id="420182039">
              <w:marLeft w:val="0"/>
              <w:marRight w:val="0"/>
              <w:marTop w:val="0"/>
              <w:marBottom w:val="0"/>
              <w:divBdr>
                <w:top w:val="none" w:sz="0" w:space="0" w:color="auto"/>
                <w:left w:val="none" w:sz="0" w:space="0" w:color="auto"/>
                <w:bottom w:val="none" w:sz="0" w:space="0" w:color="auto"/>
                <w:right w:val="none" w:sz="0" w:space="0" w:color="auto"/>
              </w:divBdr>
            </w:div>
            <w:div w:id="1670137992">
              <w:marLeft w:val="0"/>
              <w:marRight w:val="0"/>
              <w:marTop w:val="0"/>
              <w:marBottom w:val="0"/>
              <w:divBdr>
                <w:top w:val="none" w:sz="0" w:space="0" w:color="auto"/>
                <w:left w:val="none" w:sz="0" w:space="0" w:color="auto"/>
                <w:bottom w:val="none" w:sz="0" w:space="0" w:color="auto"/>
                <w:right w:val="none" w:sz="0" w:space="0" w:color="auto"/>
              </w:divBdr>
              <w:divsChild>
                <w:div w:id="1347437098">
                  <w:marLeft w:val="0"/>
                  <w:marRight w:val="0"/>
                  <w:marTop w:val="0"/>
                  <w:marBottom w:val="0"/>
                  <w:divBdr>
                    <w:top w:val="none" w:sz="0" w:space="0" w:color="auto"/>
                    <w:left w:val="none" w:sz="0" w:space="0" w:color="auto"/>
                    <w:bottom w:val="none" w:sz="0" w:space="0" w:color="auto"/>
                    <w:right w:val="none" w:sz="0" w:space="0" w:color="auto"/>
                  </w:divBdr>
                  <w:divsChild>
                    <w:div w:id="1058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260">
              <w:marLeft w:val="0"/>
              <w:marRight w:val="0"/>
              <w:marTop w:val="0"/>
              <w:marBottom w:val="0"/>
              <w:divBdr>
                <w:top w:val="none" w:sz="0" w:space="0" w:color="auto"/>
                <w:left w:val="none" w:sz="0" w:space="0" w:color="auto"/>
                <w:bottom w:val="none" w:sz="0" w:space="0" w:color="auto"/>
                <w:right w:val="none" w:sz="0" w:space="0" w:color="auto"/>
              </w:divBdr>
            </w:div>
            <w:div w:id="1021322430">
              <w:marLeft w:val="0"/>
              <w:marRight w:val="0"/>
              <w:marTop w:val="0"/>
              <w:marBottom w:val="0"/>
              <w:divBdr>
                <w:top w:val="none" w:sz="0" w:space="0" w:color="auto"/>
                <w:left w:val="none" w:sz="0" w:space="0" w:color="auto"/>
                <w:bottom w:val="none" w:sz="0" w:space="0" w:color="auto"/>
                <w:right w:val="none" w:sz="0" w:space="0" w:color="auto"/>
              </w:divBdr>
            </w:div>
            <w:div w:id="315106206">
              <w:marLeft w:val="0"/>
              <w:marRight w:val="0"/>
              <w:marTop w:val="0"/>
              <w:marBottom w:val="0"/>
              <w:divBdr>
                <w:top w:val="none" w:sz="0" w:space="0" w:color="auto"/>
                <w:left w:val="none" w:sz="0" w:space="0" w:color="auto"/>
                <w:bottom w:val="none" w:sz="0" w:space="0" w:color="auto"/>
                <w:right w:val="none" w:sz="0" w:space="0" w:color="auto"/>
              </w:divBdr>
            </w:div>
            <w:div w:id="1734348765">
              <w:marLeft w:val="0"/>
              <w:marRight w:val="0"/>
              <w:marTop w:val="0"/>
              <w:marBottom w:val="0"/>
              <w:divBdr>
                <w:top w:val="none" w:sz="0" w:space="0" w:color="auto"/>
                <w:left w:val="none" w:sz="0" w:space="0" w:color="auto"/>
                <w:bottom w:val="none" w:sz="0" w:space="0" w:color="auto"/>
                <w:right w:val="none" w:sz="0" w:space="0" w:color="auto"/>
              </w:divBdr>
            </w:div>
            <w:div w:id="451100326">
              <w:marLeft w:val="0"/>
              <w:marRight w:val="0"/>
              <w:marTop w:val="0"/>
              <w:marBottom w:val="0"/>
              <w:divBdr>
                <w:top w:val="none" w:sz="0" w:space="0" w:color="auto"/>
                <w:left w:val="none" w:sz="0" w:space="0" w:color="auto"/>
                <w:bottom w:val="none" w:sz="0" w:space="0" w:color="auto"/>
                <w:right w:val="none" w:sz="0" w:space="0" w:color="auto"/>
              </w:divBdr>
            </w:div>
            <w:div w:id="1995405109">
              <w:marLeft w:val="0"/>
              <w:marRight w:val="0"/>
              <w:marTop w:val="0"/>
              <w:marBottom w:val="0"/>
              <w:divBdr>
                <w:top w:val="none" w:sz="0" w:space="0" w:color="auto"/>
                <w:left w:val="none" w:sz="0" w:space="0" w:color="auto"/>
                <w:bottom w:val="none" w:sz="0" w:space="0" w:color="auto"/>
                <w:right w:val="none" w:sz="0" w:space="0" w:color="auto"/>
              </w:divBdr>
            </w:div>
            <w:div w:id="1456169269">
              <w:marLeft w:val="0"/>
              <w:marRight w:val="0"/>
              <w:marTop w:val="0"/>
              <w:marBottom w:val="0"/>
              <w:divBdr>
                <w:top w:val="none" w:sz="0" w:space="0" w:color="auto"/>
                <w:left w:val="none" w:sz="0" w:space="0" w:color="auto"/>
                <w:bottom w:val="none" w:sz="0" w:space="0" w:color="auto"/>
                <w:right w:val="none" w:sz="0" w:space="0" w:color="auto"/>
              </w:divBdr>
            </w:div>
            <w:div w:id="1399399510">
              <w:marLeft w:val="0"/>
              <w:marRight w:val="0"/>
              <w:marTop w:val="0"/>
              <w:marBottom w:val="0"/>
              <w:divBdr>
                <w:top w:val="none" w:sz="0" w:space="0" w:color="auto"/>
                <w:left w:val="none" w:sz="0" w:space="0" w:color="auto"/>
                <w:bottom w:val="none" w:sz="0" w:space="0" w:color="auto"/>
                <w:right w:val="none" w:sz="0" w:space="0" w:color="auto"/>
              </w:divBdr>
            </w:div>
            <w:div w:id="2050185144">
              <w:marLeft w:val="0"/>
              <w:marRight w:val="0"/>
              <w:marTop w:val="0"/>
              <w:marBottom w:val="0"/>
              <w:divBdr>
                <w:top w:val="none" w:sz="0" w:space="0" w:color="auto"/>
                <w:left w:val="none" w:sz="0" w:space="0" w:color="auto"/>
                <w:bottom w:val="none" w:sz="0" w:space="0" w:color="auto"/>
                <w:right w:val="none" w:sz="0" w:space="0" w:color="auto"/>
              </w:divBdr>
            </w:div>
            <w:div w:id="1075778784">
              <w:marLeft w:val="0"/>
              <w:marRight w:val="0"/>
              <w:marTop w:val="0"/>
              <w:marBottom w:val="0"/>
              <w:divBdr>
                <w:top w:val="none" w:sz="0" w:space="0" w:color="auto"/>
                <w:left w:val="none" w:sz="0" w:space="0" w:color="auto"/>
                <w:bottom w:val="none" w:sz="0" w:space="0" w:color="auto"/>
                <w:right w:val="none" w:sz="0" w:space="0" w:color="auto"/>
              </w:divBdr>
            </w:div>
            <w:div w:id="1418476191">
              <w:marLeft w:val="0"/>
              <w:marRight w:val="0"/>
              <w:marTop w:val="0"/>
              <w:marBottom w:val="0"/>
              <w:divBdr>
                <w:top w:val="none" w:sz="0" w:space="0" w:color="auto"/>
                <w:left w:val="none" w:sz="0" w:space="0" w:color="auto"/>
                <w:bottom w:val="none" w:sz="0" w:space="0" w:color="auto"/>
                <w:right w:val="none" w:sz="0" w:space="0" w:color="auto"/>
              </w:divBdr>
            </w:div>
            <w:div w:id="219369842">
              <w:marLeft w:val="0"/>
              <w:marRight w:val="0"/>
              <w:marTop w:val="0"/>
              <w:marBottom w:val="0"/>
              <w:divBdr>
                <w:top w:val="none" w:sz="0" w:space="0" w:color="auto"/>
                <w:left w:val="none" w:sz="0" w:space="0" w:color="auto"/>
                <w:bottom w:val="none" w:sz="0" w:space="0" w:color="auto"/>
                <w:right w:val="none" w:sz="0" w:space="0" w:color="auto"/>
              </w:divBdr>
            </w:div>
            <w:div w:id="800614147">
              <w:marLeft w:val="0"/>
              <w:marRight w:val="0"/>
              <w:marTop w:val="0"/>
              <w:marBottom w:val="0"/>
              <w:divBdr>
                <w:top w:val="none" w:sz="0" w:space="0" w:color="auto"/>
                <w:left w:val="none" w:sz="0" w:space="0" w:color="auto"/>
                <w:bottom w:val="none" w:sz="0" w:space="0" w:color="auto"/>
                <w:right w:val="none" w:sz="0" w:space="0" w:color="auto"/>
              </w:divBdr>
              <w:divsChild>
                <w:div w:id="1982730669">
                  <w:marLeft w:val="0"/>
                  <w:marRight w:val="0"/>
                  <w:marTop w:val="0"/>
                  <w:marBottom w:val="0"/>
                  <w:divBdr>
                    <w:top w:val="none" w:sz="0" w:space="0" w:color="auto"/>
                    <w:left w:val="none" w:sz="0" w:space="0" w:color="auto"/>
                    <w:bottom w:val="none" w:sz="0" w:space="0" w:color="auto"/>
                    <w:right w:val="none" w:sz="0" w:space="0" w:color="auto"/>
                  </w:divBdr>
                  <w:divsChild>
                    <w:div w:id="862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9209">
              <w:marLeft w:val="0"/>
              <w:marRight w:val="0"/>
              <w:marTop w:val="0"/>
              <w:marBottom w:val="0"/>
              <w:divBdr>
                <w:top w:val="none" w:sz="0" w:space="0" w:color="auto"/>
                <w:left w:val="none" w:sz="0" w:space="0" w:color="auto"/>
                <w:bottom w:val="none" w:sz="0" w:space="0" w:color="auto"/>
                <w:right w:val="none" w:sz="0" w:space="0" w:color="auto"/>
              </w:divBdr>
            </w:div>
            <w:div w:id="1781223825">
              <w:marLeft w:val="0"/>
              <w:marRight w:val="0"/>
              <w:marTop w:val="0"/>
              <w:marBottom w:val="0"/>
              <w:divBdr>
                <w:top w:val="none" w:sz="0" w:space="0" w:color="auto"/>
                <w:left w:val="none" w:sz="0" w:space="0" w:color="auto"/>
                <w:bottom w:val="none" w:sz="0" w:space="0" w:color="auto"/>
                <w:right w:val="none" w:sz="0" w:space="0" w:color="auto"/>
              </w:divBdr>
            </w:div>
            <w:div w:id="983196879">
              <w:marLeft w:val="0"/>
              <w:marRight w:val="0"/>
              <w:marTop w:val="0"/>
              <w:marBottom w:val="0"/>
              <w:divBdr>
                <w:top w:val="none" w:sz="0" w:space="0" w:color="auto"/>
                <w:left w:val="none" w:sz="0" w:space="0" w:color="auto"/>
                <w:bottom w:val="none" w:sz="0" w:space="0" w:color="auto"/>
                <w:right w:val="none" w:sz="0" w:space="0" w:color="auto"/>
              </w:divBdr>
            </w:div>
            <w:div w:id="1835682591">
              <w:marLeft w:val="0"/>
              <w:marRight w:val="0"/>
              <w:marTop w:val="0"/>
              <w:marBottom w:val="0"/>
              <w:divBdr>
                <w:top w:val="none" w:sz="0" w:space="0" w:color="auto"/>
                <w:left w:val="none" w:sz="0" w:space="0" w:color="auto"/>
                <w:bottom w:val="none" w:sz="0" w:space="0" w:color="auto"/>
                <w:right w:val="none" w:sz="0" w:space="0" w:color="auto"/>
              </w:divBdr>
            </w:div>
            <w:div w:id="142815580">
              <w:marLeft w:val="0"/>
              <w:marRight w:val="0"/>
              <w:marTop w:val="0"/>
              <w:marBottom w:val="0"/>
              <w:divBdr>
                <w:top w:val="none" w:sz="0" w:space="0" w:color="auto"/>
                <w:left w:val="none" w:sz="0" w:space="0" w:color="auto"/>
                <w:bottom w:val="none" w:sz="0" w:space="0" w:color="auto"/>
                <w:right w:val="none" w:sz="0" w:space="0" w:color="auto"/>
              </w:divBdr>
            </w:div>
            <w:div w:id="1037003149">
              <w:marLeft w:val="0"/>
              <w:marRight w:val="0"/>
              <w:marTop w:val="0"/>
              <w:marBottom w:val="0"/>
              <w:divBdr>
                <w:top w:val="none" w:sz="0" w:space="0" w:color="auto"/>
                <w:left w:val="none" w:sz="0" w:space="0" w:color="auto"/>
                <w:bottom w:val="none" w:sz="0" w:space="0" w:color="auto"/>
                <w:right w:val="none" w:sz="0" w:space="0" w:color="auto"/>
              </w:divBdr>
            </w:div>
            <w:div w:id="1771197755">
              <w:marLeft w:val="0"/>
              <w:marRight w:val="0"/>
              <w:marTop w:val="0"/>
              <w:marBottom w:val="0"/>
              <w:divBdr>
                <w:top w:val="none" w:sz="0" w:space="0" w:color="auto"/>
                <w:left w:val="none" w:sz="0" w:space="0" w:color="auto"/>
                <w:bottom w:val="none" w:sz="0" w:space="0" w:color="auto"/>
                <w:right w:val="none" w:sz="0" w:space="0" w:color="auto"/>
              </w:divBdr>
            </w:div>
            <w:div w:id="1241669626">
              <w:marLeft w:val="0"/>
              <w:marRight w:val="0"/>
              <w:marTop w:val="0"/>
              <w:marBottom w:val="0"/>
              <w:divBdr>
                <w:top w:val="none" w:sz="0" w:space="0" w:color="auto"/>
                <w:left w:val="none" w:sz="0" w:space="0" w:color="auto"/>
                <w:bottom w:val="none" w:sz="0" w:space="0" w:color="auto"/>
                <w:right w:val="none" w:sz="0" w:space="0" w:color="auto"/>
              </w:divBdr>
            </w:div>
            <w:div w:id="433014249">
              <w:marLeft w:val="0"/>
              <w:marRight w:val="0"/>
              <w:marTop w:val="0"/>
              <w:marBottom w:val="0"/>
              <w:divBdr>
                <w:top w:val="none" w:sz="0" w:space="0" w:color="auto"/>
                <w:left w:val="none" w:sz="0" w:space="0" w:color="auto"/>
                <w:bottom w:val="none" w:sz="0" w:space="0" w:color="auto"/>
                <w:right w:val="none" w:sz="0" w:space="0" w:color="auto"/>
              </w:divBdr>
            </w:div>
            <w:div w:id="512839534">
              <w:marLeft w:val="0"/>
              <w:marRight w:val="0"/>
              <w:marTop w:val="0"/>
              <w:marBottom w:val="0"/>
              <w:divBdr>
                <w:top w:val="none" w:sz="0" w:space="0" w:color="auto"/>
                <w:left w:val="none" w:sz="0" w:space="0" w:color="auto"/>
                <w:bottom w:val="none" w:sz="0" w:space="0" w:color="auto"/>
                <w:right w:val="none" w:sz="0" w:space="0" w:color="auto"/>
              </w:divBdr>
            </w:div>
            <w:div w:id="1625112884">
              <w:marLeft w:val="0"/>
              <w:marRight w:val="0"/>
              <w:marTop w:val="0"/>
              <w:marBottom w:val="0"/>
              <w:divBdr>
                <w:top w:val="none" w:sz="0" w:space="0" w:color="auto"/>
                <w:left w:val="none" w:sz="0" w:space="0" w:color="auto"/>
                <w:bottom w:val="none" w:sz="0" w:space="0" w:color="auto"/>
                <w:right w:val="none" w:sz="0" w:space="0" w:color="auto"/>
              </w:divBdr>
            </w:div>
            <w:div w:id="208035572">
              <w:marLeft w:val="0"/>
              <w:marRight w:val="0"/>
              <w:marTop w:val="0"/>
              <w:marBottom w:val="0"/>
              <w:divBdr>
                <w:top w:val="none" w:sz="0" w:space="0" w:color="auto"/>
                <w:left w:val="none" w:sz="0" w:space="0" w:color="auto"/>
                <w:bottom w:val="none" w:sz="0" w:space="0" w:color="auto"/>
                <w:right w:val="none" w:sz="0" w:space="0" w:color="auto"/>
              </w:divBdr>
            </w:div>
            <w:div w:id="530075561">
              <w:marLeft w:val="0"/>
              <w:marRight w:val="0"/>
              <w:marTop w:val="0"/>
              <w:marBottom w:val="0"/>
              <w:divBdr>
                <w:top w:val="none" w:sz="0" w:space="0" w:color="auto"/>
                <w:left w:val="none" w:sz="0" w:space="0" w:color="auto"/>
                <w:bottom w:val="none" w:sz="0" w:space="0" w:color="auto"/>
                <w:right w:val="none" w:sz="0" w:space="0" w:color="auto"/>
              </w:divBdr>
              <w:divsChild>
                <w:div w:id="1830518343">
                  <w:marLeft w:val="0"/>
                  <w:marRight w:val="0"/>
                  <w:marTop w:val="0"/>
                  <w:marBottom w:val="0"/>
                  <w:divBdr>
                    <w:top w:val="none" w:sz="0" w:space="0" w:color="auto"/>
                    <w:left w:val="none" w:sz="0" w:space="0" w:color="auto"/>
                    <w:bottom w:val="none" w:sz="0" w:space="0" w:color="auto"/>
                    <w:right w:val="none" w:sz="0" w:space="0" w:color="auto"/>
                  </w:divBdr>
                  <w:divsChild>
                    <w:div w:id="1267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462">
              <w:marLeft w:val="0"/>
              <w:marRight w:val="0"/>
              <w:marTop w:val="0"/>
              <w:marBottom w:val="0"/>
              <w:divBdr>
                <w:top w:val="none" w:sz="0" w:space="0" w:color="auto"/>
                <w:left w:val="none" w:sz="0" w:space="0" w:color="auto"/>
                <w:bottom w:val="none" w:sz="0" w:space="0" w:color="auto"/>
                <w:right w:val="none" w:sz="0" w:space="0" w:color="auto"/>
              </w:divBdr>
            </w:div>
            <w:div w:id="753547960">
              <w:marLeft w:val="0"/>
              <w:marRight w:val="0"/>
              <w:marTop w:val="0"/>
              <w:marBottom w:val="0"/>
              <w:divBdr>
                <w:top w:val="none" w:sz="0" w:space="0" w:color="auto"/>
                <w:left w:val="none" w:sz="0" w:space="0" w:color="auto"/>
                <w:bottom w:val="none" w:sz="0" w:space="0" w:color="auto"/>
                <w:right w:val="none" w:sz="0" w:space="0" w:color="auto"/>
              </w:divBdr>
            </w:div>
            <w:div w:id="1345208742">
              <w:marLeft w:val="0"/>
              <w:marRight w:val="0"/>
              <w:marTop w:val="0"/>
              <w:marBottom w:val="0"/>
              <w:divBdr>
                <w:top w:val="none" w:sz="0" w:space="0" w:color="auto"/>
                <w:left w:val="none" w:sz="0" w:space="0" w:color="auto"/>
                <w:bottom w:val="none" w:sz="0" w:space="0" w:color="auto"/>
                <w:right w:val="none" w:sz="0" w:space="0" w:color="auto"/>
              </w:divBdr>
            </w:div>
            <w:div w:id="292099830">
              <w:marLeft w:val="0"/>
              <w:marRight w:val="0"/>
              <w:marTop w:val="0"/>
              <w:marBottom w:val="0"/>
              <w:divBdr>
                <w:top w:val="none" w:sz="0" w:space="0" w:color="auto"/>
                <w:left w:val="none" w:sz="0" w:space="0" w:color="auto"/>
                <w:bottom w:val="none" w:sz="0" w:space="0" w:color="auto"/>
                <w:right w:val="none" w:sz="0" w:space="0" w:color="auto"/>
              </w:divBdr>
            </w:div>
            <w:div w:id="1641299447">
              <w:marLeft w:val="0"/>
              <w:marRight w:val="0"/>
              <w:marTop w:val="0"/>
              <w:marBottom w:val="0"/>
              <w:divBdr>
                <w:top w:val="none" w:sz="0" w:space="0" w:color="auto"/>
                <w:left w:val="none" w:sz="0" w:space="0" w:color="auto"/>
                <w:bottom w:val="none" w:sz="0" w:space="0" w:color="auto"/>
                <w:right w:val="none" w:sz="0" w:space="0" w:color="auto"/>
              </w:divBdr>
            </w:div>
            <w:div w:id="1512526692">
              <w:marLeft w:val="0"/>
              <w:marRight w:val="0"/>
              <w:marTop w:val="0"/>
              <w:marBottom w:val="0"/>
              <w:divBdr>
                <w:top w:val="none" w:sz="0" w:space="0" w:color="auto"/>
                <w:left w:val="none" w:sz="0" w:space="0" w:color="auto"/>
                <w:bottom w:val="none" w:sz="0" w:space="0" w:color="auto"/>
                <w:right w:val="none" w:sz="0" w:space="0" w:color="auto"/>
              </w:divBdr>
            </w:div>
            <w:div w:id="1403405451">
              <w:marLeft w:val="0"/>
              <w:marRight w:val="0"/>
              <w:marTop w:val="0"/>
              <w:marBottom w:val="0"/>
              <w:divBdr>
                <w:top w:val="none" w:sz="0" w:space="0" w:color="auto"/>
                <w:left w:val="none" w:sz="0" w:space="0" w:color="auto"/>
                <w:bottom w:val="none" w:sz="0" w:space="0" w:color="auto"/>
                <w:right w:val="none" w:sz="0" w:space="0" w:color="auto"/>
              </w:divBdr>
            </w:div>
            <w:div w:id="696273098">
              <w:marLeft w:val="0"/>
              <w:marRight w:val="0"/>
              <w:marTop w:val="0"/>
              <w:marBottom w:val="0"/>
              <w:divBdr>
                <w:top w:val="none" w:sz="0" w:space="0" w:color="auto"/>
                <w:left w:val="none" w:sz="0" w:space="0" w:color="auto"/>
                <w:bottom w:val="none" w:sz="0" w:space="0" w:color="auto"/>
                <w:right w:val="none" w:sz="0" w:space="0" w:color="auto"/>
              </w:divBdr>
            </w:div>
            <w:div w:id="71047173">
              <w:marLeft w:val="0"/>
              <w:marRight w:val="0"/>
              <w:marTop w:val="0"/>
              <w:marBottom w:val="0"/>
              <w:divBdr>
                <w:top w:val="none" w:sz="0" w:space="0" w:color="auto"/>
                <w:left w:val="none" w:sz="0" w:space="0" w:color="auto"/>
                <w:bottom w:val="none" w:sz="0" w:space="0" w:color="auto"/>
                <w:right w:val="none" w:sz="0" w:space="0" w:color="auto"/>
              </w:divBdr>
            </w:div>
            <w:div w:id="432479591">
              <w:marLeft w:val="0"/>
              <w:marRight w:val="0"/>
              <w:marTop w:val="0"/>
              <w:marBottom w:val="0"/>
              <w:divBdr>
                <w:top w:val="none" w:sz="0" w:space="0" w:color="auto"/>
                <w:left w:val="none" w:sz="0" w:space="0" w:color="auto"/>
                <w:bottom w:val="none" w:sz="0" w:space="0" w:color="auto"/>
                <w:right w:val="none" w:sz="0" w:space="0" w:color="auto"/>
              </w:divBdr>
            </w:div>
            <w:div w:id="2142527244">
              <w:marLeft w:val="0"/>
              <w:marRight w:val="0"/>
              <w:marTop w:val="0"/>
              <w:marBottom w:val="0"/>
              <w:divBdr>
                <w:top w:val="none" w:sz="0" w:space="0" w:color="auto"/>
                <w:left w:val="none" w:sz="0" w:space="0" w:color="auto"/>
                <w:bottom w:val="none" w:sz="0" w:space="0" w:color="auto"/>
                <w:right w:val="none" w:sz="0" w:space="0" w:color="auto"/>
              </w:divBdr>
            </w:div>
            <w:div w:id="2102019825">
              <w:marLeft w:val="0"/>
              <w:marRight w:val="0"/>
              <w:marTop w:val="0"/>
              <w:marBottom w:val="0"/>
              <w:divBdr>
                <w:top w:val="none" w:sz="0" w:space="0" w:color="auto"/>
                <w:left w:val="none" w:sz="0" w:space="0" w:color="auto"/>
                <w:bottom w:val="none" w:sz="0" w:space="0" w:color="auto"/>
                <w:right w:val="none" w:sz="0" w:space="0" w:color="auto"/>
              </w:divBdr>
            </w:div>
            <w:div w:id="393358911">
              <w:marLeft w:val="0"/>
              <w:marRight w:val="0"/>
              <w:marTop w:val="0"/>
              <w:marBottom w:val="0"/>
              <w:divBdr>
                <w:top w:val="none" w:sz="0" w:space="0" w:color="auto"/>
                <w:left w:val="none" w:sz="0" w:space="0" w:color="auto"/>
                <w:bottom w:val="none" w:sz="0" w:space="0" w:color="auto"/>
                <w:right w:val="none" w:sz="0" w:space="0" w:color="auto"/>
              </w:divBdr>
              <w:divsChild>
                <w:div w:id="1024359780">
                  <w:marLeft w:val="0"/>
                  <w:marRight w:val="0"/>
                  <w:marTop w:val="0"/>
                  <w:marBottom w:val="0"/>
                  <w:divBdr>
                    <w:top w:val="none" w:sz="0" w:space="0" w:color="auto"/>
                    <w:left w:val="none" w:sz="0" w:space="0" w:color="auto"/>
                    <w:bottom w:val="none" w:sz="0" w:space="0" w:color="auto"/>
                    <w:right w:val="none" w:sz="0" w:space="0" w:color="auto"/>
                  </w:divBdr>
                  <w:divsChild>
                    <w:div w:id="420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9674">
              <w:marLeft w:val="0"/>
              <w:marRight w:val="0"/>
              <w:marTop w:val="0"/>
              <w:marBottom w:val="0"/>
              <w:divBdr>
                <w:top w:val="none" w:sz="0" w:space="0" w:color="auto"/>
                <w:left w:val="none" w:sz="0" w:space="0" w:color="auto"/>
                <w:bottom w:val="none" w:sz="0" w:space="0" w:color="auto"/>
                <w:right w:val="none" w:sz="0" w:space="0" w:color="auto"/>
              </w:divBdr>
            </w:div>
            <w:div w:id="774254858">
              <w:marLeft w:val="0"/>
              <w:marRight w:val="0"/>
              <w:marTop w:val="0"/>
              <w:marBottom w:val="0"/>
              <w:divBdr>
                <w:top w:val="none" w:sz="0" w:space="0" w:color="auto"/>
                <w:left w:val="none" w:sz="0" w:space="0" w:color="auto"/>
                <w:bottom w:val="none" w:sz="0" w:space="0" w:color="auto"/>
                <w:right w:val="none" w:sz="0" w:space="0" w:color="auto"/>
              </w:divBdr>
            </w:div>
            <w:div w:id="1805923248">
              <w:marLeft w:val="0"/>
              <w:marRight w:val="0"/>
              <w:marTop w:val="0"/>
              <w:marBottom w:val="0"/>
              <w:divBdr>
                <w:top w:val="none" w:sz="0" w:space="0" w:color="auto"/>
                <w:left w:val="none" w:sz="0" w:space="0" w:color="auto"/>
                <w:bottom w:val="none" w:sz="0" w:space="0" w:color="auto"/>
                <w:right w:val="none" w:sz="0" w:space="0" w:color="auto"/>
              </w:divBdr>
            </w:div>
            <w:div w:id="92751614">
              <w:marLeft w:val="0"/>
              <w:marRight w:val="0"/>
              <w:marTop w:val="0"/>
              <w:marBottom w:val="0"/>
              <w:divBdr>
                <w:top w:val="none" w:sz="0" w:space="0" w:color="auto"/>
                <w:left w:val="none" w:sz="0" w:space="0" w:color="auto"/>
                <w:bottom w:val="none" w:sz="0" w:space="0" w:color="auto"/>
                <w:right w:val="none" w:sz="0" w:space="0" w:color="auto"/>
              </w:divBdr>
            </w:div>
            <w:div w:id="216358421">
              <w:marLeft w:val="0"/>
              <w:marRight w:val="0"/>
              <w:marTop w:val="0"/>
              <w:marBottom w:val="0"/>
              <w:divBdr>
                <w:top w:val="none" w:sz="0" w:space="0" w:color="auto"/>
                <w:left w:val="none" w:sz="0" w:space="0" w:color="auto"/>
                <w:bottom w:val="none" w:sz="0" w:space="0" w:color="auto"/>
                <w:right w:val="none" w:sz="0" w:space="0" w:color="auto"/>
              </w:divBdr>
            </w:div>
            <w:div w:id="1560021321">
              <w:marLeft w:val="0"/>
              <w:marRight w:val="0"/>
              <w:marTop w:val="0"/>
              <w:marBottom w:val="0"/>
              <w:divBdr>
                <w:top w:val="none" w:sz="0" w:space="0" w:color="auto"/>
                <w:left w:val="none" w:sz="0" w:space="0" w:color="auto"/>
                <w:bottom w:val="none" w:sz="0" w:space="0" w:color="auto"/>
                <w:right w:val="none" w:sz="0" w:space="0" w:color="auto"/>
              </w:divBdr>
            </w:div>
            <w:div w:id="1006057879">
              <w:marLeft w:val="0"/>
              <w:marRight w:val="0"/>
              <w:marTop w:val="0"/>
              <w:marBottom w:val="0"/>
              <w:divBdr>
                <w:top w:val="none" w:sz="0" w:space="0" w:color="auto"/>
                <w:left w:val="none" w:sz="0" w:space="0" w:color="auto"/>
                <w:bottom w:val="none" w:sz="0" w:space="0" w:color="auto"/>
                <w:right w:val="none" w:sz="0" w:space="0" w:color="auto"/>
              </w:divBdr>
            </w:div>
            <w:div w:id="1744371915">
              <w:marLeft w:val="0"/>
              <w:marRight w:val="0"/>
              <w:marTop w:val="0"/>
              <w:marBottom w:val="0"/>
              <w:divBdr>
                <w:top w:val="none" w:sz="0" w:space="0" w:color="auto"/>
                <w:left w:val="none" w:sz="0" w:space="0" w:color="auto"/>
                <w:bottom w:val="none" w:sz="0" w:space="0" w:color="auto"/>
                <w:right w:val="none" w:sz="0" w:space="0" w:color="auto"/>
              </w:divBdr>
            </w:div>
            <w:div w:id="1818498951">
              <w:marLeft w:val="0"/>
              <w:marRight w:val="0"/>
              <w:marTop w:val="0"/>
              <w:marBottom w:val="0"/>
              <w:divBdr>
                <w:top w:val="none" w:sz="0" w:space="0" w:color="auto"/>
                <w:left w:val="none" w:sz="0" w:space="0" w:color="auto"/>
                <w:bottom w:val="none" w:sz="0" w:space="0" w:color="auto"/>
                <w:right w:val="none" w:sz="0" w:space="0" w:color="auto"/>
              </w:divBdr>
            </w:div>
            <w:div w:id="357200479">
              <w:marLeft w:val="0"/>
              <w:marRight w:val="0"/>
              <w:marTop w:val="0"/>
              <w:marBottom w:val="0"/>
              <w:divBdr>
                <w:top w:val="none" w:sz="0" w:space="0" w:color="auto"/>
                <w:left w:val="none" w:sz="0" w:space="0" w:color="auto"/>
                <w:bottom w:val="none" w:sz="0" w:space="0" w:color="auto"/>
                <w:right w:val="none" w:sz="0" w:space="0" w:color="auto"/>
              </w:divBdr>
            </w:div>
            <w:div w:id="1314261040">
              <w:marLeft w:val="0"/>
              <w:marRight w:val="0"/>
              <w:marTop w:val="0"/>
              <w:marBottom w:val="0"/>
              <w:divBdr>
                <w:top w:val="none" w:sz="0" w:space="0" w:color="auto"/>
                <w:left w:val="none" w:sz="0" w:space="0" w:color="auto"/>
                <w:bottom w:val="none" w:sz="0" w:space="0" w:color="auto"/>
                <w:right w:val="none" w:sz="0" w:space="0" w:color="auto"/>
              </w:divBdr>
            </w:div>
            <w:div w:id="574121555">
              <w:marLeft w:val="0"/>
              <w:marRight w:val="0"/>
              <w:marTop w:val="0"/>
              <w:marBottom w:val="0"/>
              <w:divBdr>
                <w:top w:val="none" w:sz="0" w:space="0" w:color="auto"/>
                <w:left w:val="none" w:sz="0" w:space="0" w:color="auto"/>
                <w:bottom w:val="none" w:sz="0" w:space="0" w:color="auto"/>
                <w:right w:val="none" w:sz="0" w:space="0" w:color="auto"/>
              </w:divBdr>
            </w:div>
            <w:div w:id="892036097">
              <w:marLeft w:val="0"/>
              <w:marRight w:val="0"/>
              <w:marTop w:val="0"/>
              <w:marBottom w:val="0"/>
              <w:divBdr>
                <w:top w:val="none" w:sz="0" w:space="0" w:color="auto"/>
                <w:left w:val="none" w:sz="0" w:space="0" w:color="auto"/>
                <w:bottom w:val="none" w:sz="0" w:space="0" w:color="auto"/>
                <w:right w:val="none" w:sz="0" w:space="0" w:color="auto"/>
              </w:divBdr>
              <w:divsChild>
                <w:div w:id="1998223830">
                  <w:marLeft w:val="0"/>
                  <w:marRight w:val="0"/>
                  <w:marTop w:val="0"/>
                  <w:marBottom w:val="0"/>
                  <w:divBdr>
                    <w:top w:val="none" w:sz="0" w:space="0" w:color="auto"/>
                    <w:left w:val="none" w:sz="0" w:space="0" w:color="auto"/>
                    <w:bottom w:val="none" w:sz="0" w:space="0" w:color="auto"/>
                    <w:right w:val="none" w:sz="0" w:space="0" w:color="auto"/>
                  </w:divBdr>
                  <w:divsChild>
                    <w:div w:id="349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751">
              <w:marLeft w:val="0"/>
              <w:marRight w:val="0"/>
              <w:marTop w:val="0"/>
              <w:marBottom w:val="0"/>
              <w:divBdr>
                <w:top w:val="none" w:sz="0" w:space="0" w:color="auto"/>
                <w:left w:val="none" w:sz="0" w:space="0" w:color="auto"/>
                <w:bottom w:val="none" w:sz="0" w:space="0" w:color="auto"/>
                <w:right w:val="none" w:sz="0" w:space="0" w:color="auto"/>
              </w:divBdr>
            </w:div>
            <w:div w:id="255139583">
              <w:marLeft w:val="0"/>
              <w:marRight w:val="0"/>
              <w:marTop w:val="0"/>
              <w:marBottom w:val="0"/>
              <w:divBdr>
                <w:top w:val="none" w:sz="0" w:space="0" w:color="auto"/>
                <w:left w:val="none" w:sz="0" w:space="0" w:color="auto"/>
                <w:bottom w:val="none" w:sz="0" w:space="0" w:color="auto"/>
                <w:right w:val="none" w:sz="0" w:space="0" w:color="auto"/>
              </w:divBdr>
            </w:div>
            <w:div w:id="491213669">
              <w:marLeft w:val="0"/>
              <w:marRight w:val="0"/>
              <w:marTop w:val="0"/>
              <w:marBottom w:val="0"/>
              <w:divBdr>
                <w:top w:val="none" w:sz="0" w:space="0" w:color="auto"/>
                <w:left w:val="none" w:sz="0" w:space="0" w:color="auto"/>
                <w:bottom w:val="none" w:sz="0" w:space="0" w:color="auto"/>
                <w:right w:val="none" w:sz="0" w:space="0" w:color="auto"/>
              </w:divBdr>
            </w:div>
            <w:div w:id="1479348500">
              <w:marLeft w:val="0"/>
              <w:marRight w:val="0"/>
              <w:marTop w:val="0"/>
              <w:marBottom w:val="0"/>
              <w:divBdr>
                <w:top w:val="none" w:sz="0" w:space="0" w:color="auto"/>
                <w:left w:val="none" w:sz="0" w:space="0" w:color="auto"/>
                <w:bottom w:val="none" w:sz="0" w:space="0" w:color="auto"/>
                <w:right w:val="none" w:sz="0" w:space="0" w:color="auto"/>
              </w:divBdr>
            </w:div>
            <w:div w:id="649332003">
              <w:marLeft w:val="0"/>
              <w:marRight w:val="0"/>
              <w:marTop w:val="0"/>
              <w:marBottom w:val="0"/>
              <w:divBdr>
                <w:top w:val="none" w:sz="0" w:space="0" w:color="auto"/>
                <w:left w:val="none" w:sz="0" w:space="0" w:color="auto"/>
                <w:bottom w:val="none" w:sz="0" w:space="0" w:color="auto"/>
                <w:right w:val="none" w:sz="0" w:space="0" w:color="auto"/>
              </w:divBdr>
            </w:div>
            <w:div w:id="725033061">
              <w:marLeft w:val="0"/>
              <w:marRight w:val="0"/>
              <w:marTop w:val="0"/>
              <w:marBottom w:val="0"/>
              <w:divBdr>
                <w:top w:val="none" w:sz="0" w:space="0" w:color="auto"/>
                <w:left w:val="none" w:sz="0" w:space="0" w:color="auto"/>
                <w:bottom w:val="none" w:sz="0" w:space="0" w:color="auto"/>
                <w:right w:val="none" w:sz="0" w:space="0" w:color="auto"/>
              </w:divBdr>
            </w:div>
            <w:div w:id="1368332927">
              <w:marLeft w:val="0"/>
              <w:marRight w:val="0"/>
              <w:marTop w:val="0"/>
              <w:marBottom w:val="0"/>
              <w:divBdr>
                <w:top w:val="none" w:sz="0" w:space="0" w:color="auto"/>
                <w:left w:val="none" w:sz="0" w:space="0" w:color="auto"/>
                <w:bottom w:val="none" w:sz="0" w:space="0" w:color="auto"/>
                <w:right w:val="none" w:sz="0" w:space="0" w:color="auto"/>
              </w:divBdr>
            </w:div>
            <w:div w:id="17782263">
              <w:marLeft w:val="0"/>
              <w:marRight w:val="0"/>
              <w:marTop w:val="0"/>
              <w:marBottom w:val="0"/>
              <w:divBdr>
                <w:top w:val="none" w:sz="0" w:space="0" w:color="auto"/>
                <w:left w:val="none" w:sz="0" w:space="0" w:color="auto"/>
                <w:bottom w:val="none" w:sz="0" w:space="0" w:color="auto"/>
                <w:right w:val="none" w:sz="0" w:space="0" w:color="auto"/>
              </w:divBdr>
            </w:div>
            <w:div w:id="106431429">
              <w:marLeft w:val="0"/>
              <w:marRight w:val="0"/>
              <w:marTop w:val="0"/>
              <w:marBottom w:val="0"/>
              <w:divBdr>
                <w:top w:val="none" w:sz="0" w:space="0" w:color="auto"/>
                <w:left w:val="none" w:sz="0" w:space="0" w:color="auto"/>
                <w:bottom w:val="none" w:sz="0" w:space="0" w:color="auto"/>
                <w:right w:val="none" w:sz="0" w:space="0" w:color="auto"/>
              </w:divBdr>
            </w:div>
            <w:div w:id="371196820">
              <w:marLeft w:val="0"/>
              <w:marRight w:val="0"/>
              <w:marTop w:val="0"/>
              <w:marBottom w:val="0"/>
              <w:divBdr>
                <w:top w:val="none" w:sz="0" w:space="0" w:color="auto"/>
                <w:left w:val="none" w:sz="0" w:space="0" w:color="auto"/>
                <w:bottom w:val="none" w:sz="0" w:space="0" w:color="auto"/>
                <w:right w:val="none" w:sz="0" w:space="0" w:color="auto"/>
              </w:divBdr>
            </w:div>
            <w:div w:id="1386371881">
              <w:marLeft w:val="0"/>
              <w:marRight w:val="0"/>
              <w:marTop w:val="0"/>
              <w:marBottom w:val="0"/>
              <w:divBdr>
                <w:top w:val="none" w:sz="0" w:space="0" w:color="auto"/>
                <w:left w:val="none" w:sz="0" w:space="0" w:color="auto"/>
                <w:bottom w:val="none" w:sz="0" w:space="0" w:color="auto"/>
                <w:right w:val="none" w:sz="0" w:space="0" w:color="auto"/>
              </w:divBdr>
            </w:div>
            <w:div w:id="1466583322">
              <w:marLeft w:val="0"/>
              <w:marRight w:val="0"/>
              <w:marTop w:val="0"/>
              <w:marBottom w:val="0"/>
              <w:divBdr>
                <w:top w:val="none" w:sz="0" w:space="0" w:color="auto"/>
                <w:left w:val="none" w:sz="0" w:space="0" w:color="auto"/>
                <w:bottom w:val="none" w:sz="0" w:space="0" w:color="auto"/>
                <w:right w:val="none" w:sz="0" w:space="0" w:color="auto"/>
              </w:divBdr>
            </w:div>
            <w:div w:id="239602370">
              <w:marLeft w:val="0"/>
              <w:marRight w:val="0"/>
              <w:marTop w:val="0"/>
              <w:marBottom w:val="0"/>
              <w:divBdr>
                <w:top w:val="none" w:sz="0" w:space="0" w:color="auto"/>
                <w:left w:val="none" w:sz="0" w:space="0" w:color="auto"/>
                <w:bottom w:val="none" w:sz="0" w:space="0" w:color="auto"/>
                <w:right w:val="none" w:sz="0" w:space="0" w:color="auto"/>
              </w:divBdr>
              <w:divsChild>
                <w:div w:id="1551040749">
                  <w:marLeft w:val="0"/>
                  <w:marRight w:val="0"/>
                  <w:marTop w:val="0"/>
                  <w:marBottom w:val="0"/>
                  <w:divBdr>
                    <w:top w:val="none" w:sz="0" w:space="0" w:color="auto"/>
                    <w:left w:val="none" w:sz="0" w:space="0" w:color="auto"/>
                    <w:bottom w:val="none" w:sz="0" w:space="0" w:color="auto"/>
                    <w:right w:val="none" w:sz="0" w:space="0" w:color="auto"/>
                  </w:divBdr>
                  <w:divsChild>
                    <w:div w:id="206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7402">
              <w:marLeft w:val="0"/>
              <w:marRight w:val="0"/>
              <w:marTop w:val="0"/>
              <w:marBottom w:val="0"/>
              <w:divBdr>
                <w:top w:val="none" w:sz="0" w:space="0" w:color="auto"/>
                <w:left w:val="none" w:sz="0" w:space="0" w:color="auto"/>
                <w:bottom w:val="none" w:sz="0" w:space="0" w:color="auto"/>
                <w:right w:val="none" w:sz="0" w:space="0" w:color="auto"/>
              </w:divBdr>
            </w:div>
            <w:div w:id="2021546836">
              <w:marLeft w:val="0"/>
              <w:marRight w:val="0"/>
              <w:marTop w:val="0"/>
              <w:marBottom w:val="0"/>
              <w:divBdr>
                <w:top w:val="none" w:sz="0" w:space="0" w:color="auto"/>
                <w:left w:val="none" w:sz="0" w:space="0" w:color="auto"/>
                <w:bottom w:val="none" w:sz="0" w:space="0" w:color="auto"/>
                <w:right w:val="none" w:sz="0" w:space="0" w:color="auto"/>
              </w:divBdr>
            </w:div>
            <w:div w:id="1429234931">
              <w:marLeft w:val="0"/>
              <w:marRight w:val="0"/>
              <w:marTop w:val="0"/>
              <w:marBottom w:val="0"/>
              <w:divBdr>
                <w:top w:val="none" w:sz="0" w:space="0" w:color="auto"/>
                <w:left w:val="none" w:sz="0" w:space="0" w:color="auto"/>
                <w:bottom w:val="none" w:sz="0" w:space="0" w:color="auto"/>
                <w:right w:val="none" w:sz="0" w:space="0" w:color="auto"/>
              </w:divBdr>
            </w:div>
            <w:div w:id="1716352282">
              <w:marLeft w:val="0"/>
              <w:marRight w:val="0"/>
              <w:marTop w:val="0"/>
              <w:marBottom w:val="0"/>
              <w:divBdr>
                <w:top w:val="none" w:sz="0" w:space="0" w:color="auto"/>
                <w:left w:val="none" w:sz="0" w:space="0" w:color="auto"/>
                <w:bottom w:val="none" w:sz="0" w:space="0" w:color="auto"/>
                <w:right w:val="none" w:sz="0" w:space="0" w:color="auto"/>
              </w:divBdr>
            </w:div>
            <w:div w:id="95563826">
              <w:marLeft w:val="0"/>
              <w:marRight w:val="0"/>
              <w:marTop w:val="0"/>
              <w:marBottom w:val="0"/>
              <w:divBdr>
                <w:top w:val="none" w:sz="0" w:space="0" w:color="auto"/>
                <w:left w:val="none" w:sz="0" w:space="0" w:color="auto"/>
                <w:bottom w:val="none" w:sz="0" w:space="0" w:color="auto"/>
                <w:right w:val="none" w:sz="0" w:space="0" w:color="auto"/>
              </w:divBdr>
            </w:div>
            <w:div w:id="387384923">
              <w:marLeft w:val="0"/>
              <w:marRight w:val="0"/>
              <w:marTop w:val="0"/>
              <w:marBottom w:val="0"/>
              <w:divBdr>
                <w:top w:val="none" w:sz="0" w:space="0" w:color="auto"/>
                <w:left w:val="none" w:sz="0" w:space="0" w:color="auto"/>
                <w:bottom w:val="none" w:sz="0" w:space="0" w:color="auto"/>
                <w:right w:val="none" w:sz="0" w:space="0" w:color="auto"/>
              </w:divBdr>
            </w:div>
            <w:div w:id="1752654170">
              <w:marLeft w:val="0"/>
              <w:marRight w:val="0"/>
              <w:marTop w:val="0"/>
              <w:marBottom w:val="0"/>
              <w:divBdr>
                <w:top w:val="none" w:sz="0" w:space="0" w:color="auto"/>
                <w:left w:val="none" w:sz="0" w:space="0" w:color="auto"/>
                <w:bottom w:val="none" w:sz="0" w:space="0" w:color="auto"/>
                <w:right w:val="none" w:sz="0" w:space="0" w:color="auto"/>
              </w:divBdr>
            </w:div>
            <w:div w:id="1578591829">
              <w:marLeft w:val="0"/>
              <w:marRight w:val="0"/>
              <w:marTop w:val="0"/>
              <w:marBottom w:val="0"/>
              <w:divBdr>
                <w:top w:val="none" w:sz="0" w:space="0" w:color="auto"/>
                <w:left w:val="none" w:sz="0" w:space="0" w:color="auto"/>
                <w:bottom w:val="none" w:sz="0" w:space="0" w:color="auto"/>
                <w:right w:val="none" w:sz="0" w:space="0" w:color="auto"/>
              </w:divBdr>
            </w:div>
            <w:div w:id="2106343939">
              <w:marLeft w:val="0"/>
              <w:marRight w:val="0"/>
              <w:marTop w:val="0"/>
              <w:marBottom w:val="0"/>
              <w:divBdr>
                <w:top w:val="none" w:sz="0" w:space="0" w:color="auto"/>
                <w:left w:val="none" w:sz="0" w:space="0" w:color="auto"/>
                <w:bottom w:val="none" w:sz="0" w:space="0" w:color="auto"/>
                <w:right w:val="none" w:sz="0" w:space="0" w:color="auto"/>
              </w:divBdr>
            </w:div>
            <w:div w:id="40831359">
              <w:marLeft w:val="0"/>
              <w:marRight w:val="0"/>
              <w:marTop w:val="0"/>
              <w:marBottom w:val="0"/>
              <w:divBdr>
                <w:top w:val="none" w:sz="0" w:space="0" w:color="auto"/>
                <w:left w:val="none" w:sz="0" w:space="0" w:color="auto"/>
                <w:bottom w:val="none" w:sz="0" w:space="0" w:color="auto"/>
                <w:right w:val="none" w:sz="0" w:space="0" w:color="auto"/>
              </w:divBdr>
            </w:div>
            <w:div w:id="1572079202">
              <w:marLeft w:val="0"/>
              <w:marRight w:val="0"/>
              <w:marTop w:val="0"/>
              <w:marBottom w:val="0"/>
              <w:divBdr>
                <w:top w:val="none" w:sz="0" w:space="0" w:color="auto"/>
                <w:left w:val="none" w:sz="0" w:space="0" w:color="auto"/>
                <w:bottom w:val="none" w:sz="0" w:space="0" w:color="auto"/>
                <w:right w:val="none" w:sz="0" w:space="0" w:color="auto"/>
              </w:divBdr>
            </w:div>
            <w:div w:id="1658727574">
              <w:marLeft w:val="0"/>
              <w:marRight w:val="0"/>
              <w:marTop w:val="0"/>
              <w:marBottom w:val="0"/>
              <w:divBdr>
                <w:top w:val="none" w:sz="0" w:space="0" w:color="auto"/>
                <w:left w:val="none" w:sz="0" w:space="0" w:color="auto"/>
                <w:bottom w:val="none" w:sz="0" w:space="0" w:color="auto"/>
                <w:right w:val="none" w:sz="0" w:space="0" w:color="auto"/>
              </w:divBdr>
            </w:div>
            <w:div w:id="1533612722">
              <w:marLeft w:val="0"/>
              <w:marRight w:val="0"/>
              <w:marTop w:val="0"/>
              <w:marBottom w:val="0"/>
              <w:divBdr>
                <w:top w:val="none" w:sz="0" w:space="0" w:color="auto"/>
                <w:left w:val="none" w:sz="0" w:space="0" w:color="auto"/>
                <w:bottom w:val="none" w:sz="0" w:space="0" w:color="auto"/>
                <w:right w:val="none" w:sz="0" w:space="0" w:color="auto"/>
              </w:divBdr>
              <w:divsChild>
                <w:div w:id="2020236350">
                  <w:marLeft w:val="0"/>
                  <w:marRight w:val="0"/>
                  <w:marTop w:val="0"/>
                  <w:marBottom w:val="0"/>
                  <w:divBdr>
                    <w:top w:val="none" w:sz="0" w:space="0" w:color="auto"/>
                    <w:left w:val="none" w:sz="0" w:space="0" w:color="auto"/>
                    <w:bottom w:val="none" w:sz="0" w:space="0" w:color="auto"/>
                    <w:right w:val="none" w:sz="0" w:space="0" w:color="auto"/>
                  </w:divBdr>
                  <w:divsChild>
                    <w:div w:id="20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1037">
              <w:marLeft w:val="0"/>
              <w:marRight w:val="0"/>
              <w:marTop w:val="0"/>
              <w:marBottom w:val="0"/>
              <w:divBdr>
                <w:top w:val="none" w:sz="0" w:space="0" w:color="auto"/>
                <w:left w:val="none" w:sz="0" w:space="0" w:color="auto"/>
                <w:bottom w:val="none" w:sz="0" w:space="0" w:color="auto"/>
                <w:right w:val="none" w:sz="0" w:space="0" w:color="auto"/>
              </w:divBdr>
            </w:div>
            <w:div w:id="297228418">
              <w:marLeft w:val="0"/>
              <w:marRight w:val="0"/>
              <w:marTop w:val="0"/>
              <w:marBottom w:val="0"/>
              <w:divBdr>
                <w:top w:val="none" w:sz="0" w:space="0" w:color="auto"/>
                <w:left w:val="none" w:sz="0" w:space="0" w:color="auto"/>
                <w:bottom w:val="none" w:sz="0" w:space="0" w:color="auto"/>
                <w:right w:val="none" w:sz="0" w:space="0" w:color="auto"/>
              </w:divBdr>
            </w:div>
            <w:div w:id="622417516">
              <w:marLeft w:val="0"/>
              <w:marRight w:val="0"/>
              <w:marTop w:val="0"/>
              <w:marBottom w:val="0"/>
              <w:divBdr>
                <w:top w:val="none" w:sz="0" w:space="0" w:color="auto"/>
                <w:left w:val="none" w:sz="0" w:space="0" w:color="auto"/>
                <w:bottom w:val="none" w:sz="0" w:space="0" w:color="auto"/>
                <w:right w:val="none" w:sz="0" w:space="0" w:color="auto"/>
              </w:divBdr>
            </w:div>
            <w:div w:id="197158831">
              <w:marLeft w:val="0"/>
              <w:marRight w:val="0"/>
              <w:marTop w:val="0"/>
              <w:marBottom w:val="0"/>
              <w:divBdr>
                <w:top w:val="none" w:sz="0" w:space="0" w:color="auto"/>
                <w:left w:val="none" w:sz="0" w:space="0" w:color="auto"/>
                <w:bottom w:val="none" w:sz="0" w:space="0" w:color="auto"/>
                <w:right w:val="none" w:sz="0" w:space="0" w:color="auto"/>
              </w:divBdr>
            </w:div>
            <w:div w:id="1260748505">
              <w:marLeft w:val="0"/>
              <w:marRight w:val="0"/>
              <w:marTop w:val="0"/>
              <w:marBottom w:val="0"/>
              <w:divBdr>
                <w:top w:val="none" w:sz="0" w:space="0" w:color="auto"/>
                <w:left w:val="none" w:sz="0" w:space="0" w:color="auto"/>
                <w:bottom w:val="none" w:sz="0" w:space="0" w:color="auto"/>
                <w:right w:val="none" w:sz="0" w:space="0" w:color="auto"/>
              </w:divBdr>
            </w:div>
            <w:div w:id="1877810268">
              <w:marLeft w:val="0"/>
              <w:marRight w:val="0"/>
              <w:marTop w:val="0"/>
              <w:marBottom w:val="0"/>
              <w:divBdr>
                <w:top w:val="none" w:sz="0" w:space="0" w:color="auto"/>
                <w:left w:val="none" w:sz="0" w:space="0" w:color="auto"/>
                <w:bottom w:val="none" w:sz="0" w:space="0" w:color="auto"/>
                <w:right w:val="none" w:sz="0" w:space="0" w:color="auto"/>
              </w:divBdr>
            </w:div>
            <w:div w:id="70540348">
              <w:marLeft w:val="0"/>
              <w:marRight w:val="0"/>
              <w:marTop w:val="0"/>
              <w:marBottom w:val="0"/>
              <w:divBdr>
                <w:top w:val="none" w:sz="0" w:space="0" w:color="auto"/>
                <w:left w:val="none" w:sz="0" w:space="0" w:color="auto"/>
                <w:bottom w:val="none" w:sz="0" w:space="0" w:color="auto"/>
                <w:right w:val="none" w:sz="0" w:space="0" w:color="auto"/>
              </w:divBdr>
            </w:div>
            <w:div w:id="313610243">
              <w:marLeft w:val="0"/>
              <w:marRight w:val="0"/>
              <w:marTop w:val="0"/>
              <w:marBottom w:val="0"/>
              <w:divBdr>
                <w:top w:val="none" w:sz="0" w:space="0" w:color="auto"/>
                <w:left w:val="none" w:sz="0" w:space="0" w:color="auto"/>
                <w:bottom w:val="none" w:sz="0" w:space="0" w:color="auto"/>
                <w:right w:val="none" w:sz="0" w:space="0" w:color="auto"/>
              </w:divBdr>
            </w:div>
            <w:div w:id="689794264">
              <w:marLeft w:val="0"/>
              <w:marRight w:val="0"/>
              <w:marTop w:val="0"/>
              <w:marBottom w:val="0"/>
              <w:divBdr>
                <w:top w:val="none" w:sz="0" w:space="0" w:color="auto"/>
                <w:left w:val="none" w:sz="0" w:space="0" w:color="auto"/>
                <w:bottom w:val="none" w:sz="0" w:space="0" w:color="auto"/>
                <w:right w:val="none" w:sz="0" w:space="0" w:color="auto"/>
              </w:divBdr>
            </w:div>
            <w:div w:id="1142842314">
              <w:marLeft w:val="0"/>
              <w:marRight w:val="0"/>
              <w:marTop w:val="0"/>
              <w:marBottom w:val="0"/>
              <w:divBdr>
                <w:top w:val="none" w:sz="0" w:space="0" w:color="auto"/>
                <w:left w:val="none" w:sz="0" w:space="0" w:color="auto"/>
                <w:bottom w:val="none" w:sz="0" w:space="0" w:color="auto"/>
                <w:right w:val="none" w:sz="0" w:space="0" w:color="auto"/>
              </w:divBdr>
            </w:div>
            <w:div w:id="1683122311">
              <w:marLeft w:val="0"/>
              <w:marRight w:val="0"/>
              <w:marTop w:val="0"/>
              <w:marBottom w:val="0"/>
              <w:divBdr>
                <w:top w:val="none" w:sz="0" w:space="0" w:color="auto"/>
                <w:left w:val="none" w:sz="0" w:space="0" w:color="auto"/>
                <w:bottom w:val="none" w:sz="0" w:space="0" w:color="auto"/>
                <w:right w:val="none" w:sz="0" w:space="0" w:color="auto"/>
              </w:divBdr>
            </w:div>
            <w:div w:id="687490776">
              <w:marLeft w:val="0"/>
              <w:marRight w:val="0"/>
              <w:marTop w:val="0"/>
              <w:marBottom w:val="0"/>
              <w:divBdr>
                <w:top w:val="none" w:sz="0" w:space="0" w:color="auto"/>
                <w:left w:val="none" w:sz="0" w:space="0" w:color="auto"/>
                <w:bottom w:val="none" w:sz="0" w:space="0" w:color="auto"/>
                <w:right w:val="none" w:sz="0" w:space="0" w:color="auto"/>
              </w:divBdr>
            </w:div>
            <w:div w:id="105931722">
              <w:marLeft w:val="0"/>
              <w:marRight w:val="0"/>
              <w:marTop w:val="0"/>
              <w:marBottom w:val="0"/>
              <w:divBdr>
                <w:top w:val="none" w:sz="0" w:space="0" w:color="auto"/>
                <w:left w:val="none" w:sz="0" w:space="0" w:color="auto"/>
                <w:bottom w:val="none" w:sz="0" w:space="0" w:color="auto"/>
                <w:right w:val="none" w:sz="0" w:space="0" w:color="auto"/>
              </w:divBdr>
              <w:divsChild>
                <w:div w:id="1667319836">
                  <w:marLeft w:val="0"/>
                  <w:marRight w:val="0"/>
                  <w:marTop w:val="0"/>
                  <w:marBottom w:val="0"/>
                  <w:divBdr>
                    <w:top w:val="none" w:sz="0" w:space="0" w:color="auto"/>
                    <w:left w:val="none" w:sz="0" w:space="0" w:color="auto"/>
                    <w:bottom w:val="none" w:sz="0" w:space="0" w:color="auto"/>
                    <w:right w:val="none" w:sz="0" w:space="0" w:color="auto"/>
                  </w:divBdr>
                  <w:divsChild>
                    <w:div w:id="14738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971">
              <w:marLeft w:val="0"/>
              <w:marRight w:val="0"/>
              <w:marTop w:val="0"/>
              <w:marBottom w:val="0"/>
              <w:divBdr>
                <w:top w:val="none" w:sz="0" w:space="0" w:color="auto"/>
                <w:left w:val="none" w:sz="0" w:space="0" w:color="auto"/>
                <w:bottom w:val="none" w:sz="0" w:space="0" w:color="auto"/>
                <w:right w:val="none" w:sz="0" w:space="0" w:color="auto"/>
              </w:divBdr>
            </w:div>
            <w:div w:id="1022318729">
              <w:marLeft w:val="0"/>
              <w:marRight w:val="0"/>
              <w:marTop w:val="0"/>
              <w:marBottom w:val="0"/>
              <w:divBdr>
                <w:top w:val="none" w:sz="0" w:space="0" w:color="auto"/>
                <w:left w:val="none" w:sz="0" w:space="0" w:color="auto"/>
                <w:bottom w:val="none" w:sz="0" w:space="0" w:color="auto"/>
                <w:right w:val="none" w:sz="0" w:space="0" w:color="auto"/>
              </w:divBdr>
            </w:div>
            <w:div w:id="827095274">
              <w:marLeft w:val="0"/>
              <w:marRight w:val="0"/>
              <w:marTop w:val="0"/>
              <w:marBottom w:val="0"/>
              <w:divBdr>
                <w:top w:val="none" w:sz="0" w:space="0" w:color="auto"/>
                <w:left w:val="none" w:sz="0" w:space="0" w:color="auto"/>
                <w:bottom w:val="none" w:sz="0" w:space="0" w:color="auto"/>
                <w:right w:val="none" w:sz="0" w:space="0" w:color="auto"/>
              </w:divBdr>
            </w:div>
            <w:div w:id="1109474679">
              <w:marLeft w:val="0"/>
              <w:marRight w:val="0"/>
              <w:marTop w:val="0"/>
              <w:marBottom w:val="0"/>
              <w:divBdr>
                <w:top w:val="none" w:sz="0" w:space="0" w:color="auto"/>
                <w:left w:val="none" w:sz="0" w:space="0" w:color="auto"/>
                <w:bottom w:val="none" w:sz="0" w:space="0" w:color="auto"/>
                <w:right w:val="none" w:sz="0" w:space="0" w:color="auto"/>
              </w:divBdr>
            </w:div>
            <w:div w:id="621154459">
              <w:marLeft w:val="0"/>
              <w:marRight w:val="0"/>
              <w:marTop w:val="0"/>
              <w:marBottom w:val="0"/>
              <w:divBdr>
                <w:top w:val="none" w:sz="0" w:space="0" w:color="auto"/>
                <w:left w:val="none" w:sz="0" w:space="0" w:color="auto"/>
                <w:bottom w:val="none" w:sz="0" w:space="0" w:color="auto"/>
                <w:right w:val="none" w:sz="0" w:space="0" w:color="auto"/>
              </w:divBdr>
            </w:div>
            <w:div w:id="323900016">
              <w:marLeft w:val="0"/>
              <w:marRight w:val="0"/>
              <w:marTop w:val="0"/>
              <w:marBottom w:val="0"/>
              <w:divBdr>
                <w:top w:val="none" w:sz="0" w:space="0" w:color="auto"/>
                <w:left w:val="none" w:sz="0" w:space="0" w:color="auto"/>
                <w:bottom w:val="none" w:sz="0" w:space="0" w:color="auto"/>
                <w:right w:val="none" w:sz="0" w:space="0" w:color="auto"/>
              </w:divBdr>
            </w:div>
            <w:div w:id="829254135">
              <w:marLeft w:val="0"/>
              <w:marRight w:val="0"/>
              <w:marTop w:val="0"/>
              <w:marBottom w:val="0"/>
              <w:divBdr>
                <w:top w:val="none" w:sz="0" w:space="0" w:color="auto"/>
                <w:left w:val="none" w:sz="0" w:space="0" w:color="auto"/>
                <w:bottom w:val="none" w:sz="0" w:space="0" w:color="auto"/>
                <w:right w:val="none" w:sz="0" w:space="0" w:color="auto"/>
              </w:divBdr>
            </w:div>
            <w:div w:id="1397431295">
              <w:marLeft w:val="0"/>
              <w:marRight w:val="0"/>
              <w:marTop w:val="0"/>
              <w:marBottom w:val="0"/>
              <w:divBdr>
                <w:top w:val="none" w:sz="0" w:space="0" w:color="auto"/>
                <w:left w:val="none" w:sz="0" w:space="0" w:color="auto"/>
                <w:bottom w:val="none" w:sz="0" w:space="0" w:color="auto"/>
                <w:right w:val="none" w:sz="0" w:space="0" w:color="auto"/>
              </w:divBdr>
            </w:div>
            <w:div w:id="78143979">
              <w:marLeft w:val="0"/>
              <w:marRight w:val="0"/>
              <w:marTop w:val="0"/>
              <w:marBottom w:val="0"/>
              <w:divBdr>
                <w:top w:val="none" w:sz="0" w:space="0" w:color="auto"/>
                <w:left w:val="none" w:sz="0" w:space="0" w:color="auto"/>
                <w:bottom w:val="none" w:sz="0" w:space="0" w:color="auto"/>
                <w:right w:val="none" w:sz="0" w:space="0" w:color="auto"/>
              </w:divBdr>
            </w:div>
            <w:div w:id="437605611">
              <w:marLeft w:val="0"/>
              <w:marRight w:val="0"/>
              <w:marTop w:val="0"/>
              <w:marBottom w:val="0"/>
              <w:divBdr>
                <w:top w:val="none" w:sz="0" w:space="0" w:color="auto"/>
                <w:left w:val="none" w:sz="0" w:space="0" w:color="auto"/>
                <w:bottom w:val="none" w:sz="0" w:space="0" w:color="auto"/>
                <w:right w:val="none" w:sz="0" w:space="0" w:color="auto"/>
              </w:divBdr>
            </w:div>
            <w:div w:id="1582566805">
              <w:marLeft w:val="0"/>
              <w:marRight w:val="0"/>
              <w:marTop w:val="0"/>
              <w:marBottom w:val="0"/>
              <w:divBdr>
                <w:top w:val="none" w:sz="0" w:space="0" w:color="auto"/>
                <w:left w:val="none" w:sz="0" w:space="0" w:color="auto"/>
                <w:bottom w:val="none" w:sz="0" w:space="0" w:color="auto"/>
                <w:right w:val="none" w:sz="0" w:space="0" w:color="auto"/>
              </w:divBdr>
            </w:div>
            <w:div w:id="605312017">
              <w:marLeft w:val="0"/>
              <w:marRight w:val="0"/>
              <w:marTop w:val="0"/>
              <w:marBottom w:val="0"/>
              <w:divBdr>
                <w:top w:val="none" w:sz="0" w:space="0" w:color="auto"/>
                <w:left w:val="none" w:sz="0" w:space="0" w:color="auto"/>
                <w:bottom w:val="none" w:sz="0" w:space="0" w:color="auto"/>
                <w:right w:val="none" w:sz="0" w:space="0" w:color="auto"/>
              </w:divBdr>
            </w:div>
            <w:div w:id="340472754">
              <w:marLeft w:val="0"/>
              <w:marRight w:val="0"/>
              <w:marTop w:val="0"/>
              <w:marBottom w:val="0"/>
              <w:divBdr>
                <w:top w:val="none" w:sz="0" w:space="0" w:color="auto"/>
                <w:left w:val="none" w:sz="0" w:space="0" w:color="auto"/>
                <w:bottom w:val="none" w:sz="0" w:space="0" w:color="auto"/>
                <w:right w:val="none" w:sz="0" w:space="0" w:color="auto"/>
              </w:divBdr>
              <w:divsChild>
                <w:div w:id="400371746">
                  <w:marLeft w:val="0"/>
                  <w:marRight w:val="0"/>
                  <w:marTop w:val="0"/>
                  <w:marBottom w:val="0"/>
                  <w:divBdr>
                    <w:top w:val="none" w:sz="0" w:space="0" w:color="auto"/>
                    <w:left w:val="none" w:sz="0" w:space="0" w:color="auto"/>
                    <w:bottom w:val="none" w:sz="0" w:space="0" w:color="auto"/>
                    <w:right w:val="none" w:sz="0" w:space="0" w:color="auto"/>
                  </w:divBdr>
                  <w:divsChild>
                    <w:div w:id="779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2762">
              <w:marLeft w:val="0"/>
              <w:marRight w:val="0"/>
              <w:marTop w:val="0"/>
              <w:marBottom w:val="0"/>
              <w:divBdr>
                <w:top w:val="none" w:sz="0" w:space="0" w:color="auto"/>
                <w:left w:val="none" w:sz="0" w:space="0" w:color="auto"/>
                <w:bottom w:val="none" w:sz="0" w:space="0" w:color="auto"/>
                <w:right w:val="none" w:sz="0" w:space="0" w:color="auto"/>
              </w:divBdr>
            </w:div>
            <w:div w:id="1506703308">
              <w:marLeft w:val="0"/>
              <w:marRight w:val="0"/>
              <w:marTop w:val="0"/>
              <w:marBottom w:val="0"/>
              <w:divBdr>
                <w:top w:val="none" w:sz="0" w:space="0" w:color="auto"/>
                <w:left w:val="none" w:sz="0" w:space="0" w:color="auto"/>
                <w:bottom w:val="none" w:sz="0" w:space="0" w:color="auto"/>
                <w:right w:val="none" w:sz="0" w:space="0" w:color="auto"/>
              </w:divBdr>
            </w:div>
            <w:div w:id="2007630414">
              <w:marLeft w:val="0"/>
              <w:marRight w:val="0"/>
              <w:marTop w:val="0"/>
              <w:marBottom w:val="0"/>
              <w:divBdr>
                <w:top w:val="none" w:sz="0" w:space="0" w:color="auto"/>
                <w:left w:val="none" w:sz="0" w:space="0" w:color="auto"/>
                <w:bottom w:val="none" w:sz="0" w:space="0" w:color="auto"/>
                <w:right w:val="none" w:sz="0" w:space="0" w:color="auto"/>
              </w:divBdr>
            </w:div>
            <w:div w:id="1749113222">
              <w:marLeft w:val="0"/>
              <w:marRight w:val="0"/>
              <w:marTop w:val="0"/>
              <w:marBottom w:val="0"/>
              <w:divBdr>
                <w:top w:val="none" w:sz="0" w:space="0" w:color="auto"/>
                <w:left w:val="none" w:sz="0" w:space="0" w:color="auto"/>
                <w:bottom w:val="none" w:sz="0" w:space="0" w:color="auto"/>
                <w:right w:val="none" w:sz="0" w:space="0" w:color="auto"/>
              </w:divBdr>
            </w:div>
            <w:div w:id="418988880">
              <w:marLeft w:val="0"/>
              <w:marRight w:val="0"/>
              <w:marTop w:val="0"/>
              <w:marBottom w:val="0"/>
              <w:divBdr>
                <w:top w:val="none" w:sz="0" w:space="0" w:color="auto"/>
                <w:left w:val="none" w:sz="0" w:space="0" w:color="auto"/>
                <w:bottom w:val="none" w:sz="0" w:space="0" w:color="auto"/>
                <w:right w:val="none" w:sz="0" w:space="0" w:color="auto"/>
              </w:divBdr>
            </w:div>
            <w:div w:id="5789160">
              <w:marLeft w:val="0"/>
              <w:marRight w:val="0"/>
              <w:marTop w:val="0"/>
              <w:marBottom w:val="0"/>
              <w:divBdr>
                <w:top w:val="none" w:sz="0" w:space="0" w:color="auto"/>
                <w:left w:val="none" w:sz="0" w:space="0" w:color="auto"/>
                <w:bottom w:val="none" w:sz="0" w:space="0" w:color="auto"/>
                <w:right w:val="none" w:sz="0" w:space="0" w:color="auto"/>
              </w:divBdr>
            </w:div>
            <w:div w:id="1003819241">
              <w:marLeft w:val="0"/>
              <w:marRight w:val="0"/>
              <w:marTop w:val="0"/>
              <w:marBottom w:val="0"/>
              <w:divBdr>
                <w:top w:val="none" w:sz="0" w:space="0" w:color="auto"/>
                <w:left w:val="none" w:sz="0" w:space="0" w:color="auto"/>
                <w:bottom w:val="none" w:sz="0" w:space="0" w:color="auto"/>
                <w:right w:val="none" w:sz="0" w:space="0" w:color="auto"/>
              </w:divBdr>
            </w:div>
            <w:div w:id="1215235407">
              <w:marLeft w:val="0"/>
              <w:marRight w:val="0"/>
              <w:marTop w:val="0"/>
              <w:marBottom w:val="0"/>
              <w:divBdr>
                <w:top w:val="none" w:sz="0" w:space="0" w:color="auto"/>
                <w:left w:val="none" w:sz="0" w:space="0" w:color="auto"/>
                <w:bottom w:val="none" w:sz="0" w:space="0" w:color="auto"/>
                <w:right w:val="none" w:sz="0" w:space="0" w:color="auto"/>
              </w:divBdr>
            </w:div>
            <w:div w:id="833647335">
              <w:marLeft w:val="0"/>
              <w:marRight w:val="0"/>
              <w:marTop w:val="0"/>
              <w:marBottom w:val="0"/>
              <w:divBdr>
                <w:top w:val="none" w:sz="0" w:space="0" w:color="auto"/>
                <w:left w:val="none" w:sz="0" w:space="0" w:color="auto"/>
                <w:bottom w:val="none" w:sz="0" w:space="0" w:color="auto"/>
                <w:right w:val="none" w:sz="0" w:space="0" w:color="auto"/>
              </w:divBdr>
            </w:div>
            <w:div w:id="718361698">
              <w:marLeft w:val="0"/>
              <w:marRight w:val="0"/>
              <w:marTop w:val="0"/>
              <w:marBottom w:val="0"/>
              <w:divBdr>
                <w:top w:val="none" w:sz="0" w:space="0" w:color="auto"/>
                <w:left w:val="none" w:sz="0" w:space="0" w:color="auto"/>
                <w:bottom w:val="none" w:sz="0" w:space="0" w:color="auto"/>
                <w:right w:val="none" w:sz="0" w:space="0" w:color="auto"/>
              </w:divBdr>
            </w:div>
            <w:div w:id="1661157683">
              <w:marLeft w:val="0"/>
              <w:marRight w:val="0"/>
              <w:marTop w:val="0"/>
              <w:marBottom w:val="0"/>
              <w:divBdr>
                <w:top w:val="none" w:sz="0" w:space="0" w:color="auto"/>
                <w:left w:val="none" w:sz="0" w:space="0" w:color="auto"/>
                <w:bottom w:val="none" w:sz="0" w:space="0" w:color="auto"/>
                <w:right w:val="none" w:sz="0" w:space="0" w:color="auto"/>
              </w:divBdr>
            </w:div>
            <w:div w:id="1326780944">
              <w:marLeft w:val="0"/>
              <w:marRight w:val="0"/>
              <w:marTop w:val="0"/>
              <w:marBottom w:val="0"/>
              <w:divBdr>
                <w:top w:val="none" w:sz="0" w:space="0" w:color="auto"/>
                <w:left w:val="none" w:sz="0" w:space="0" w:color="auto"/>
                <w:bottom w:val="none" w:sz="0" w:space="0" w:color="auto"/>
                <w:right w:val="none" w:sz="0" w:space="0" w:color="auto"/>
              </w:divBdr>
            </w:div>
            <w:div w:id="1099057245">
              <w:marLeft w:val="0"/>
              <w:marRight w:val="0"/>
              <w:marTop w:val="0"/>
              <w:marBottom w:val="0"/>
              <w:divBdr>
                <w:top w:val="none" w:sz="0" w:space="0" w:color="auto"/>
                <w:left w:val="none" w:sz="0" w:space="0" w:color="auto"/>
                <w:bottom w:val="none" w:sz="0" w:space="0" w:color="auto"/>
                <w:right w:val="none" w:sz="0" w:space="0" w:color="auto"/>
              </w:divBdr>
              <w:divsChild>
                <w:div w:id="1886528796">
                  <w:marLeft w:val="0"/>
                  <w:marRight w:val="0"/>
                  <w:marTop w:val="0"/>
                  <w:marBottom w:val="0"/>
                  <w:divBdr>
                    <w:top w:val="none" w:sz="0" w:space="0" w:color="auto"/>
                    <w:left w:val="none" w:sz="0" w:space="0" w:color="auto"/>
                    <w:bottom w:val="none" w:sz="0" w:space="0" w:color="auto"/>
                    <w:right w:val="none" w:sz="0" w:space="0" w:color="auto"/>
                  </w:divBdr>
                  <w:divsChild>
                    <w:div w:id="140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4179">
              <w:marLeft w:val="0"/>
              <w:marRight w:val="0"/>
              <w:marTop w:val="0"/>
              <w:marBottom w:val="0"/>
              <w:divBdr>
                <w:top w:val="none" w:sz="0" w:space="0" w:color="auto"/>
                <w:left w:val="none" w:sz="0" w:space="0" w:color="auto"/>
                <w:bottom w:val="none" w:sz="0" w:space="0" w:color="auto"/>
                <w:right w:val="none" w:sz="0" w:space="0" w:color="auto"/>
              </w:divBdr>
            </w:div>
            <w:div w:id="1002390740">
              <w:marLeft w:val="0"/>
              <w:marRight w:val="0"/>
              <w:marTop w:val="0"/>
              <w:marBottom w:val="0"/>
              <w:divBdr>
                <w:top w:val="none" w:sz="0" w:space="0" w:color="auto"/>
                <w:left w:val="none" w:sz="0" w:space="0" w:color="auto"/>
                <w:bottom w:val="none" w:sz="0" w:space="0" w:color="auto"/>
                <w:right w:val="none" w:sz="0" w:space="0" w:color="auto"/>
              </w:divBdr>
            </w:div>
            <w:div w:id="146173286">
              <w:marLeft w:val="0"/>
              <w:marRight w:val="0"/>
              <w:marTop w:val="0"/>
              <w:marBottom w:val="0"/>
              <w:divBdr>
                <w:top w:val="none" w:sz="0" w:space="0" w:color="auto"/>
                <w:left w:val="none" w:sz="0" w:space="0" w:color="auto"/>
                <w:bottom w:val="none" w:sz="0" w:space="0" w:color="auto"/>
                <w:right w:val="none" w:sz="0" w:space="0" w:color="auto"/>
              </w:divBdr>
            </w:div>
            <w:div w:id="322272602">
              <w:marLeft w:val="0"/>
              <w:marRight w:val="0"/>
              <w:marTop w:val="0"/>
              <w:marBottom w:val="0"/>
              <w:divBdr>
                <w:top w:val="none" w:sz="0" w:space="0" w:color="auto"/>
                <w:left w:val="none" w:sz="0" w:space="0" w:color="auto"/>
                <w:bottom w:val="none" w:sz="0" w:space="0" w:color="auto"/>
                <w:right w:val="none" w:sz="0" w:space="0" w:color="auto"/>
              </w:divBdr>
            </w:div>
            <w:div w:id="240529596">
              <w:marLeft w:val="0"/>
              <w:marRight w:val="0"/>
              <w:marTop w:val="0"/>
              <w:marBottom w:val="0"/>
              <w:divBdr>
                <w:top w:val="none" w:sz="0" w:space="0" w:color="auto"/>
                <w:left w:val="none" w:sz="0" w:space="0" w:color="auto"/>
                <w:bottom w:val="none" w:sz="0" w:space="0" w:color="auto"/>
                <w:right w:val="none" w:sz="0" w:space="0" w:color="auto"/>
              </w:divBdr>
            </w:div>
            <w:div w:id="1070882866">
              <w:marLeft w:val="0"/>
              <w:marRight w:val="0"/>
              <w:marTop w:val="0"/>
              <w:marBottom w:val="0"/>
              <w:divBdr>
                <w:top w:val="none" w:sz="0" w:space="0" w:color="auto"/>
                <w:left w:val="none" w:sz="0" w:space="0" w:color="auto"/>
                <w:bottom w:val="none" w:sz="0" w:space="0" w:color="auto"/>
                <w:right w:val="none" w:sz="0" w:space="0" w:color="auto"/>
              </w:divBdr>
            </w:div>
            <w:div w:id="73746752">
              <w:marLeft w:val="0"/>
              <w:marRight w:val="0"/>
              <w:marTop w:val="0"/>
              <w:marBottom w:val="0"/>
              <w:divBdr>
                <w:top w:val="none" w:sz="0" w:space="0" w:color="auto"/>
                <w:left w:val="none" w:sz="0" w:space="0" w:color="auto"/>
                <w:bottom w:val="none" w:sz="0" w:space="0" w:color="auto"/>
                <w:right w:val="none" w:sz="0" w:space="0" w:color="auto"/>
              </w:divBdr>
            </w:div>
            <w:div w:id="690692107">
              <w:marLeft w:val="0"/>
              <w:marRight w:val="0"/>
              <w:marTop w:val="0"/>
              <w:marBottom w:val="0"/>
              <w:divBdr>
                <w:top w:val="none" w:sz="0" w:space="0" w:color="auto"/>
                <w:left w:val="none" w:sz="0" w:space="0" w:color="auto"/>
                <w:bottom w:val="none" w:sz="0" w:space="0" w:color="auto"/>
                <w:right w:val="none" w:sz="0" w:space="0" w:color="auto"/>
              </w:divBdr>
            </w:div>
            <w:div w:id="1501120567">
              <w:marLeft w:val="0"/>
              <w:marRight w:val="0"/>
              <w:marTop w:val="0"/>
              <w:marBottom w:val="0"/>
              <w:divBdr>
                <w:top w:val="none" w:sz="0" w:space="0" w:color="auto"/>
                <w:left w:val="none" w:sz="0" w:space="0" w:color="auto"/>
                <w:bottom w:val="none" w:sz="0" w:space="0" w:color="auto"/>
                <w:right w:val="none" w:sz="0" w:space="0" w:color="auto"/>
              </w:divBdr>
            </w:div>
            <w:div w:id="180709996">
              <w:marLeft w:val="0"/>
              <w:marRight w:val="0"/>
              <w:marTop w:val="0"/>
              <w:marBottom w:val="0"/>
              <w:divBdr>
                <w:top w:val="none" w:sz="0" w:space="0" w:color="auto"/>
                <w:left w:val="none" w:sz="0" w:space="0" w:color="auto"/>
                <w:bottom w:val="none" w:sz="0" w:space="0" w:color="auto"/>
                <w:right w:val="none" w:sz="0" w:space="0" w:color="auto"/>
              </w:divBdr>
            </w:div>
            <w:div w:id="1306006800">
              <w:marLeft w:val="0"/>
              <w:marRight w:val="0"/>
              <w:marTop w:val="0"/>
              <w:marBottom w:val="0"/>
              <w:divBdr>
                <w:top w:val="none" w:sz="0" w:space="0" w:color="auto"/>
                <w:left w:val="none" w:sz="0" w:space="0" w:color="auto"/>
                <w:bottom w:val="none" w:sz="0" w:space="0" w:color="auto"/>
                <w:right w:val="none" w:sz="0" w:space="0" w:color="auto"/>
              </w:divBdr>
            </w:div>
            <w:div w:id="92945693">
              <w:marLeft w:val="0"/>
              <w:marRight w:val="0"/>
              <w:marTop w:val="0"/>
              <w:marBottom w:val="0"/>
              <w:divBdr>
                <w:top w:val="none" w:sz="0" w:space="0" w:color="auto"/>
                <w:left w:val="none" w:sz="0" w:space="0" w:color="auto"/>
                <w:bottom w:val="none" w:sz="0" w:space="0" w:color="auto"/>
                <w:right w:val="none" w:sz="0" w:space="0" w:color="auto"/>
              </w:divBdr>
            </w:div>
            <w:div w:id="1913268728">
              <w:marLeft w:val="0"/>
              <w:marRight w:val="0"/>
              <w:marTop w:val="0"/>
              <w:marBottom w:val="0"/>
              <w:divBdr>
                <w:top w:val="none" w:sz="0" w:space="0" w:color="auto"/>
                <w:left w:val="none" w:sz="0" w:space="0" w:color="auto"/>
                <w:bottom w:val="none" w:sz="0" w:space="0" w:color="auto"/>
                <w:right w:val="none" w:sz="0" w:space="0" w:color="auto"/>
              </w:divBdr>
              <w:divsChild>
                <w:div w:id="421605776">
                  <w:marLeft w:val="0"/>
                  <w:marRight w:val="0"/>
                  <w:marTop w:val="0"/>
                  <w:marBottom w:val="0"/>
                  <w:divBdr>
                    <w:top w:val="none" w:sz="0" w:space="0" w:color="auto"/>
                    <w:left w:val="none" w:sz="0" w:space="0" w:color="auto"/>
                    <w:bottom w:val="none" w:sz="0" w:space="0" w:color="auto"/>
                    <w:right w:val="none" w:sz="0" w:space="0" w:color="auto"/>
                  </w:divBdr>
                  <w:divsChild>
                    <w:div w:id="3884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463">
              <w:marLeft w:val="0"/>
              <w:marRight w:val="0"/>
              <w:marTop w:val="0"/>
              <w:marBottom w:val="0"/>
              <w:divBdr>
                <w:top w:val="none" w:sz="0" w:space="0" w:color="auto"/>
                <w:left w:val="none" w:sz="0" w:space="0" w:color="auto"/>
                <w:bottom w:val="none" w:sz="0" w:space="0" w:color="auto"/>
                <w:right w:val="none" w:sz="0" w:space="0" w:color="auto"/>
              </w:divBdr>
            </w:div>
            <w:div w:id="144705597">
              <w:marLeft w:val="0"/>
              <w:marRight w:val="0"/>
              <w:marTop w:val="0"/>
              <w:marBottom w:val="0"/>
              <w:divBdr>
                <w:top w:val="none" w:sz="0" w:space="0" w:color="auto"/>
                <w:left w:val="none" w:sz="0" w:space="0" w:color="auto"/>
                <w:bottom w:val="none" w:sz="0" w:space="0" w:color="auto"/>
                <w:right w:val="none" w:sz="0" w:space="0" w:color="auto"/>
              </w:divBdr>
            </w:div>
            <w:div w:id="695740035">
              <w:marLeft w:val="0"/>
              <w:marRight w:val="0"/>
              <w:marTop w:val="0"/>
              <w:marBottom w:val="0"/>
              <w:divBdr>
                <w:top w:val="none" w:sz="0" w:space="0" w:color="auto"/>
                <w:left w:val="none" w:sz="0" w:space="0" w:color="auto"/>
                <w:bottom w:val="none" w:sz="0" w:space="0" w:color="auto"/>
                <w:right w:val="none" w:sz="0" w:space="0" w:color="auto"/>
              </w:divBdr>
            </w:div>
            <w:div w:id="55588995">
              <w:marLeft w:val="0"/>
              <w:marRight w:val="0"/>
              <w:marTop w:val="0"/>
              <w:marBottom w:val="0"/>
              <w:divBdr>
                <w:top w:val="none" w:sz="0" w:space="0" w:color="auto"/>
                <w:left w:val="none" w:sz="0" w:space="0" w:color="auto"/>
                <w:bottom w:val="none" w:sz="0" w:space="0" w:color="auto"/>
                <w:right w:val="none" w:sz="0" w:space="0" w:color="auto"/>
              </w:divBdr>
            </w:div>
            <w:div w:id="125705793">
              <w:marLeft w:val="0"/>
              <w:marRight w:val="0"/>
              <w:marTop w:val="0"/>
              <w:marBottom w:val="0"/>
              <w:divBdr>
                <w:top w:val="none" w:sz="0" w:space="0" w:color="auto"/>
                <w:left w:val="none" w:sz="0" w:space="0" w:color="auto"/>
                <w:bottom w:val="none" w:sz="0" w:space="0" w:color="auto"/>
                <w:right w:val="none" w:sz="0" w:space="0" w:color="auto"/>
              </w:divBdr>
            </w:div>
            <w:div w:id="822087887">
              <w:marLeft w:val="0"/>
              <w:marRight w:val="0"/>
              <w:marTop w:val="0"/>
              <w:marBottom w:val="0"/>
              <w:divBdr>
                <w:top w:val="none" w:sz="0" w:space="0" w:color="auto"/>
                <w:left w:val="none" w:sz="0" w:space="0" w:color="auto"/>
                <w:bottom w:val="none" w:sz="0" w:space="0" w:color="auto"/>
                <w:right w:val="none" w:sz="0" w:space="0" w:color="auto"/>
              </w:divBdr>
            </w:div>
            <w:div w:id="1520117275">
              <w:marLeft w:val="0"/>
              <w:marRight w:val="0"/>
              <w:marTop w:val="0"/>
              <w:marBottom w:val="0"/>
              <w:divBdr>
                <w:top w:val="none" w:sz="0" w:space="0" w:color="auto"/>
                <w:left w:val="none" w:sz="0" w:space="0" w:color="auto"/>
                <w:bottom w:val="none" w:sz="0" w:space="0" w:color="auto"/>
                <w:right w:val="none" w:sz="0" w:space="0" w:color="auto"/>
              </w:divBdr>
            </w:div>
            <w:div w:id="1860509323">
              <w:marLeft w:val="0"/>
              <w:marRight w:val="0"/>
              <w:marTop w:val="0"/>
              <w:marBottom w:val="0"/>
              <w:divBdr>
                <w:top w:val="none" w:sz="0" w:space="0" w:color="auto"/>
                <w:left w:val="none" w:sz="0" w:space="0" w:color="auto"/>
                <w:bottom w:val="none" w:sz="0" w:space="0" w:color="auto"/>
                <w:right w:val="none" w:sz="0" w:space="0" w:color="auto"/>
              </w:divBdr>
            </w:div>
            <w:div w:id="1512255707">
              <w:marLeft w:val="0"/>
              <w:marRight w:val="0"/>
              <w:marTop w:val="0"/>
              <w:marBottom w:val="0"/>
              <w:divBdr>
                <w:top w:val="none" w:sz="0" w:space="0" w:color="auto"/>
                <w:left w:val="none" w:sz="0" w:space="0" w:color="auto"/>
                <w:bottom w:val="none" w:sz="0" w:space="0" w:color="auto"/>
                <w:right w:val="none" w:sz="0" w:space="0" w:color="auto"/>
              </w:divBdr>
            </w:div>
            <w:div w:id="1650011665">
              <w:marLeft w:val="0"/>
              <w:marRight w:val="0"/>
              <w:marTop w:val="0"/>
              <w:marBottom w:val="0"/>
              <w:divBdr>
                <w:top w:val="none" w:sz="0" w:space="0" w:color="auto"/>
                <w:left w:val="none" w:sz="0" w:space="0" w:color="auto"/>
                <w:bottom w:val="none" w:sz="0" w:space="0" w:color="auto"/>
                <w:right w:val="none" w:sz="0" w:space="0" w:color="auto"/>
              </w:divBdr>
            </w:div>
            <w:div w:id="1284340189">
              <w:marLeft w:val="0"/>
              <w:marRight w:val="0"/>
              <w:marTop w:val="0"/>
              <w:marBottom w:val="0"/>
              <w:divBdr>
                <w:top w:val="none" w:sz="0" w:space="0" w:color="auto"/>
                <w:left w:val="none" w:sz="0" w:space="0" w:color="auto"/>
                <w:bottom w:val="none" w:sz="0" w:space="0" w:color="auto"/>
                <w:right w:val="none" w:sz="0" w:space="0" w:color="auto"/>
              </w:divBdr>
            </w:div>
            <w:div w:id="858201646">
              <w:marLeft w:val="0"/>
              <w:marRight w:val="0"/>
              <w:marTop w:val="0"/>
              <w:marBottom w:val="0"/>
              <w:divBdr>
                <w:top w:val="none" w:sz="0" w:space="0" w:color="auto"/>
                <w:left w:val="none" w:sz="0" w:space="0" w:color="auto"/>
                <w:bottom w:val="none" w:sz="0" w:space="0" w:color="auto"/>
                <w:right w:val="none" w:sz="0" w:space="0" w:color="auto"/>
              </w:divBdr>
            </w:div>
            <w:div w:id="395973026">
              <w:marLeft w:val="0"/>
              <w:marRight w:val="0"/>
              <w:marTop w:val="0"/>
              <w:marBottom w:val="0"/>
              <w:divBdr>
                <w:top w:val="none" w:sz="0" w:space="0" w:color="auto"/>
                <w:left w:val="none" w:sz="0" w:space="0" w:color="auto"/>
                <w:bottom w:val="none" w:sz="0" w:space="0" w:color="auto"/>
                <w:right w:val="none" w:sz="0" w:space="0" w:color="auto"/>
              </w:divBdr>
              <w:divsChild>
                <w:div w:id="1046874377">
                  <w:marLeft w:val="0"/>
                  <w:marRight w:val="0"/>
                  <w:marTop w:val="0"/>
                  <w:marBottom w:val="0"/>
                  <w:divBdr>
                    <w:top w:val="none" w:sz="0" w:space="0" w:color="auto"/>
                    <w:left w:val="none" w:sz="0" w:space="0" w:color="auto"/>
                    <w:bottom w:val="none" w:sz="0" w:space="0" w:color="auto"/>
                    <w:right w:val="none" w:sz="0" w:space="0" w:color="auto"/>
                  </w:divBdr>
                  <w:divsChild>
                    <w:div w:id="12844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5917">
              <w:marLeft w:val="0"/>
              <w:marRight w:val="0"/>
              <w:marTop w:val="0"/>
              <w:marBottom w:val="0"/>
              <w:divBdr>
                <w:top w:val="none" w:sz="0" w:space="0" w:color="auto"/>
                <w:left w:val="none" w:sz="0" w:space="0" w:color="auto"/>
                <w:bottom w:val="none" w:sz="0" w:space="0" w:color="auto"/>
                <w:right w:val="none" w:sz="0" w:space="0" w:color="auto"/>
              </w:divBdr>
            </w:div>
            <w:div w:id="947389235">
              <w:marLeft w:val="0"/>
              <w:marRight w:val="0"/>
              <w:marTop w:val="0"/>
              <w:marBottom w:val="0"/>
              <w:divBdr>
                <w:top w:val="none" w:sz="0" w:space="0" w:color="auto"/>
                <w:left w:val="none" w:sz="0" w:space="0" w:color="auto"/>
                <w:bottom w:val="none" w:sz="0" w:space="0" w:color="auto"/>
                <w:right w:val="none" w:sz="0" w:space="0" w:color="auto"/>
              </w:divBdr>
            </w:div>
            <w:div w:id="1144010072">
              <w:marLeft w:val="0"/>
              <w:marRight w:val="0"/>
              <w:marTop w:val="0"/>
              <w:marBottom w:val="0"/>
              <w:divBdr>
                <w:top w:val="none" w:sz="0" w:space="0" w:color="auto"/>
                <w:left w:val="none" w:sz="0" w:space="0" w:color="auto"/>
                <w:bottom w:val="none" w:sz="0" w:space="0" w:color="auto"/>
                <w:right w:val="none" w:sz="0" w:space="0" w:color="auto"/>
              </w:divBdr>
            </w:div>
            <w:div w:id="2008551709">
              <w:marLeft w:val="0"/>
              <w:marRight w:val="0"/>
              <w:marTop w:val="0"/>
              <w:marBottom w:val="0"/>
              <w:divBdr>
                <w:top w:val="none" w:sz="0" w:space="0" w:color="auto"/>
                <w:left w:val="none" w:sz="0" w:space="0" w:color="auto"/>
                <w:bottom w:val="none" w:sz="0" w:space="0" w:color="auto"/>
                <w:right w:val="none" w:sz="0" w:space="0" w:color="auto"/>
              </w:divBdr>
            </w:div>
            <w:div w:id="177353087">
              <w:marLeft w:val="0"/>
              <w:marRight w:val="0"/>
              <w:marTop w:val="0"/>
              <w:marBottom w:val="0"/>
              <w:divBdr>
                <w:top w:val="none" w:sz="0" w:space="0" w:color="auto"/>
                <w:left w:val="none" w:sz="0" w:space="0" w:color="auto"/>
                <w:bottom w:val="none" w:sz="0" w:space="0" w:color="auto"/>
                <w:right w:val="none" w:sz="0" w:space="0" w:color="auto"/>
              </w:divBdr>
            </w:div>
            <w:div w:id="1688675874">
              <w:marLeft w:val="0"/>
              <w:marRight w:val="0"/>
              <w:marTop w:val="0"/>
              <w:marBottom w:val="0"/>
              <w:divBdr>
                <w:top w:val="none" w:sz="0" w:space="0" w:color="auto"/>
                <w:left w:val="none" w:sz="0" w:space="0" w:color="auto"/>
                <w:bottom w:val="none" w:sz="0" w:space="0" w:color="auto"/>
                <w:right w:val="none" w:sz="0" w:space="0" w:color="auto"/>
              </w:divBdr>
            </w:div>
            <w:div w:id="1719743999">
              <w:marLeft w:val="0"/>
              <w:marRight w:val="0"/>
              <w:marTop w:val="0"/>
              <w:marBottom w:val="0"/>
              <w:divBdr>
                <w:top w:val="none" w:sz="0" w:space="0" w:color="auto"/>
                <w:left w:val="none" w:sz="0" w:space="0" w:color="auto"/>
                <w:bottom w:val="none" w:sz="0" w:space="0" w:color="auto"/>
                <w:right w:val="none" w:sz="0" w:space="0" w:color="auto"/>
              </w:divBdr>
            </w:div>
            <w:div w:id="341473885">
              <w:marLeft w:val="0"/>
              <w:marRight w:val="0"/>
              <w:marTop w:val="0"/>
              <w:marBottom w:val="0"/>
              <w:divBdr>
                <w:top w:val="none" w:sz="0" w:space="0" w:color="auto"/>
                <w:left w:val="none" w:sz="0" w:space="0" w:color="auto"/>
                <w:bottom w:val="none" w:sz="0" w:space="0" w:color="auto"/>
                <w:right w:val="none" w:sz="0" w:space="0" w:color="auto"/>
              </w:divBdr>
            </w:div>
            <w:div w:id="1854343452">
              <w:marLeft w:val="0"/>
              <w:marRight w:val="0"/>
              <w:marTop w:val="0"/>
              <w:marBottom w:val="0"/>
              <w:divBdr>
                <w:top w:val="none" w:sz="0" w:space="0" w:color="auto"/>
                <w:left w:val="none" w:sz="0" w:space="0" w:color="auto"/>
                <w:bottom w:val="none" w:sz="0" w:space="0" w:color="auto"/>
                <w:right w:val="none" w:sz="0" w:space="0" w:color="auto"/>
              </w:divBdr>
            </w:div>
            <w:div w:id="1864509628">
              <w:marLeft w:val="0"/>
              <w:marRight w:val="0"/>
              <w:marTop w:val="0"/>
              <w:marBottom w:val="0"/>
              <w:divBdr>
                <w:top w:val="none" w:sz="0" w:space="0" w:color="auto"/>
                <w:left w:val="none" w:sz="0" w:space="0" w:color="auto"/>
                <w:bottom w:val="none" w:sz="0" w:space="0" w:color="auto"/>
                <w:right w:val="none" w:sz="0" w:space="0" w:color="auto"/>
              </w:divBdr>
            </w:div>
            <w:div w:id="1288851233">
              <w:marLeft w:val="0"/>
              <w:marRight w:val="0"/>
              <w:marTop w:val="0"/>
              <w:marBottom w:val="0"/>
              <w:divBdr>
                <w:top w:val="none" w:sz="0" w:space="0" w:color="auto"/>
                <w:left w:val="none" w:sz="0" w:space="0" w:color="auto"/>
                <w:bottom w:val="none" w:sz="0" w:space="0" w:color="auto"/>
                <w:right w:val="none" w:sz="0" w:space="0" w:color="auto"/>
              </w:divBdr>
            </w:div>
            <w:div w:id="1011032484">
              <w:marLeft w:val="0"/>
              <w:marRight w:val="0"/>
              <w:marTop w:val="0"/>
              <w:marBottom w:val="0"/>
              <w:divBdr>
                <w:top w:val="none" w:sz="0" w:space="0" w:color="auto"/>
                <w:left w:val="none" w:sz="0" w:space="0" w:color="auto"/>
                <w:bottom w:val="none" w:sz="0" w:space="0" w:color="auto"/>
                <w:right w:val="none" w:sz="0" w:space="0" w:color="auto"/>
              </w:divBdr>
            </w:div>
            <w:div w:id="1502545188">
              <w:marLeft w:val="0"/>
              <w:marRight w:val="0"/>
              <w:marTop w:val="0"/>
              <w:marBottom w:val="0"/>
              <w:divBdr>
                <w:top w:val="none" w:sz="0" w:space="0" w:color="auto"/>
                <w:left w:val="none" w:sz="0" w:space="0" w:color="auto"/>
                <w:bottom w:val="none" w:sz="0" w:space="0" w:color="auto"/>
                <w:right w:val="none" w:sz="0" w:space="0" w:color="auto"/>
              </w:divBdr>
              <w:divsChild>
                <w:div w:id="538317290">
                  <w:marLeft w:val="0"/>
                  <w:marRight w:val="0"/>
                  <w:marTop w:val="0"/>
                  <w:marBottom w:val="0"/>
                  <w:divBdr>
                    <w:top w:val="none" w:sz="0" w:space="0" w:color="auto"/>
                    <w:left w:val="none" w:sz="0" w:space="0" w:color="auto"/>
                    <w:bottom w:val="none" w:sz="0" w:space="0" w:color="auto"/>
                    <w:right w:val="none" w:sz="0" w:space="0" w:color="auto"/>
                  </w:divBdr>
                  <w:divsChild>
                    <w:div w:id="8796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6818">
              <w:marLeft w:val="0"/>
              <w:marRight w:val="0"/>
              <w:marTop w:val="0"/>
              <w:marBottom w:val="0"/>
              <w:divBdr>
                <w:top w:val="none" w:sz="0" w:space="0" w:color="auto"/>
                <w:left w:val="none" w:sz="0" w:space="0" w:color="auto"/>
                <w:bottom w:val="none" w:sz="0" w:space="0" w:color="auto"/>
                <w:right w:val="none" w:sz="0" w:space="0" w:color="auto"/>
              </w:divBdr>
            </w:div>
            <w:div w:id="684015668">
              <w:marLeft w:val="0"/>
              <w:marRight w:val="0"/>
              <w:marTop w:val="0"/>
              <w:marBottom w:val="0"/>
              <w:divBdr>
                <w:top w:val="none" w:sz="0" w:space="0" w:color="auto"/>
                <w:left w:val="none" w:sz="0" w:space="0" w:color="auto"/>
                <w:bottom w:val="none" w:sz="0" w:space="0" w:color="auto"/>
                <w:right w:val="none" w:sz="0" w:space="0" w:color="auto"/>
              </w:divBdr>
            </w:div>
            <w:div w:id="605162807">
              <w:marLeft w:val="0"/>
              <w:marRight w:val="0"/>
              <w:marTop w:val="0"/>
              <w:marBottom w:val="0"/>
              <w:divBdr>
                <w:top w:val="none" w:sz="0" w:space="0" w:color="auto"/>
                <w:left w:val="none" w:sz="0" w:space="0" w:color="auto"/>
                <w:bottom w:val="none" w:sz="0" w:space="0" w:color="auto"/>
                <w:right w:val="none" w:sz="0" w:space="0" w:color="auto"/>
              </w:divBdr>
            </w:div>
            <w:div w:id="319846204">
              <w:marLeft w:val="0"/>
              <w:marRight w:val="0"/>
              <w:marTop w:val="0"/>
              <w:marBottom w:val="0"/>
              <w:divBdr>
                <w:top w:val="none" w:sz="0" w:space="0" w:color="auto"/>
                <w:left w:val="none" w:sz="0" w:space="0" w:color="auto"/>
                <w:bottom w:val="none" w:sz="0" w:space="0" w:color="auto"/>
                <w:right w:val="none" w:sz="0" w:space="0" w:color="auto"/>
              </w:divBdr>
            </w:div>
            <w:div w:id="1814368666">
              <w:marLeft w:val="0"/>
              <w:marRight w:val="0"/>
              <w:marTop w:val="0"/>
              <w:marBottom w:val="0"/>
              <w:divBdr>
                <w:top w:val="none" w:sz="0" w:space="0" w:color="auto"/>
                <w:left w:val="none" w:sz="0" w:space="0" w:color="auto"/>
                <w:bottom w:val="none" w:sz="0" w:space="0" w:color="auto"/>
                <w:right w:val="none" w:sz="0" w:space="0" w:color="auto"/>
              </w:divBdr>
            </w:div>
            <w:div w:id="1497111854">
              <w:marLeft w:val="0"/>
              <w:marRight w:val="0"/>
              <w:marTop w:val="0"/>
              <w:marBottom w:val="0"/>
              <w:divBdr>
                <w:top w:val="none" w:sz="0" w:space="0" w:color="auto"/>
                <w:left w:val="none" w:sz="0" w:space="0" w:color="auto"/>
                <w:bottom w:val="none" w:sz="0" w:space="0" w:color="auto"/>
                <w:right w:val="none" w:sz="0" w:space="0" w:color="auto"/>
              </w:divBdr>
            </w:div>
            <w:div w:id="1819567204">
              <w:marLeft w:val="0"/>
              <w:marRight w:val="0"/>
              <w:marTop w:val="0"/>
              <w:marBottom w:val="0"/>
              <w:divBdr>
                <w:top w:val="none" w:sz="0" w:space="0" w:color="auto"/>
                <w:left w:val="none" w:sz="0" w:space="0" w:color="auto"/>
                <w:bottom w:val="none" w:sz="0" w:space="0" w:color="auto"/>
                <w:right w:val="none" w:sz="0" w:space="0" w:color="auto"/>
              </w:divBdr>
            </w:div>
            <w:div w:id="1934896198">
              <w:marLeft w:val="0"/>
              <w:marRight w:val="0"/>
              <w:marTop w:val="0"/>
              <w:marBottom w:val="0"/>
              <w:divBdr>
                <w:top w:val="none" w:sz="0" w:space="0" w:color="auto"/>
                <w:left w:val="none" w:sz="0" w:space="0" w:color="auto"/>
                <w:bottom w:val="none" w:sz="0" w:space="0" w:color="auto"/>
                <w:right w:val="none" w:sz="0" w:space="0" w:color="auto"/>
              </w:divBdr>
            </w:div>
            <w:div w:id="270282218">
              <w:marLeft w:val="0"/>
              <w:marRight w:val="0"/>
              <w:marTop w:val="0"/>
              <w:marBottom w:val="0"/>
              <w:divBdr>
                <w:top w:val="none" w:sz="0" w:space="0" w:color="auto"/>
                <w:left w:val="none" w:sz="0" w:space="0" w:color="auto"/>
                <w:bottom w:val="none" w:sz="0" w:space="0" w:color="auto"/>
                <w:right w:val="none" w:sz="0" w:space="0" w:color="auto"/>
              </w:divBdr>
            </w:div>
            <w:div w:id="2071876047">
              <w:marLeft w:val="0"/>
              <w:marRight w:val="0"/>
              <w:marTop w:val="0"/>
              <w:marBottom w:val="0"/>
              <w:divBdr>
                <w:top w:val="none" w:sz="0" w:space="0" w:color="auto"/>
                <w:left w:val="none" w:sz="0" w:space="0" w:color="auto"/>
                <w:bottom w:val="none" w:sz="0" w:space="0" w:color="auto"/>
                <w:right w:val="none" w:sz="0" w:space="0" w:color="auto"/>
              </w:divBdr>
            </w:div>
            <w:div w:id="297226165">
              <w:marLeft w:val="0"/>
              <w:marRight w:val="0"/>
              <w:marTop w:val="0"/>
              <w:marBottom w:val="0"/>
              <w:divBdr>
                <w:top w:val="none" w:sz="0" w:space="0" w:color="auto"/>
                <w:left w:val="none" w:sz="0" w:space="0" w:color="auto"/>
                <w:bottom w:val="none" w:sz="0" w:space="0" w:color="auto"/>
                <w:right w:val="none" w:sz="0" w:space="0" w:color="auto"/>
              </w:divBdr>
            </w:div>
            <w:div w:id="66419691">
              <w:marLeft w:val="0"/>
              <w:marRight w:val="0"/>
              <w:marTop w:val="0"/>
              <w:marBottom w:val="0"/>
              <w:divBdr>
                <w:top w:val="none" w:sz="0" w:space="0" w:color="auto"/>
                <w:left w:val="none" w:sz="0" w:space="0" w:color="auto"/>
                <w:bottom w:val="none" w:sz="0" w:space="0" w:color="auto"/>
                <w:right w:val="none" w:sz="0" w:space="0" w:color="auto"/>
              </w:divBdr>
            </w:div>
            <w:div w:id="1835993362">
              <w:marLeft w:val="0"/>
              <w:marRight w:val="0"/>
              <w:marTop w:val="0"/>
              <w:marBottom w:val="0"/>
              <w:divBdr>
                <w:top w:val="none" w:sz="0" w:space="0" w:color="auto"/>
                <w:left w:val="none" w:sz="0" w:space="0" w:color="auto"/>
                <w:bottom w:val="none" w:sz="0" w:space="0" w:color="auto"/>
                <w:right w:val="none" w:sz="0" w:space="0" w:color="auto"/>
              </w:divBdr>
              <w:divsChild>
                <w:div w:id="471796623">
                  <w:marLeft w:val="0"/>
                  <w:marRight w:val="0"/>
                  <w:marTop w:val="0"/>
                  <w:marBottom w:val="0"/>
                  <w:divBdr>
                    <w:top w:val="none" w:sz="0" w:space="0" w:color="auto"/>
                    <w:left w:val="none" w:sz="0" w:space="0" w:color="auto"/>
                    <w:bottom w:val="none" w:sz="0" w:space="0" w:color="auto"/>
                    <w:right w:val="none" w:sz="0" w:space="0" w:color="auto"/>
                  </w:divBdr>
                  <w:divsChild>
                    <w:div w:id="277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4242">
              <w:marLeft w:val="0"/>
              <w:marRight w:val="0"/>
              <w:marTop w:val="0"/>
              <w:marBottom w:val="0"/>
              <w:divBdr>
                <w:top w:val="none" w:sz="0" w:space="0" w:color="auto"/>
                <w:left w:val="none" w:sz="0" w:space="0" w:color="auto"/>
                <w:bottom w:val="none" w:sz="0" w:space="0" w:color="auto"/>
                <w:right w:val="none" w:sz="0" w:space="0" w:color="auto"/>
              </w:divBdr>
            </w:div>
            <w:div w:id="543294323">
              <w:marLeft w:val="0"/>
              <w:marRight w:val="0"/>
              <w:marTop w:val="0"/>
              <w:marBottom w:val="0"/>
              <w:divBdr>
                <w:top w:val="none" w:sz="0" w:space="0" w:color="auto"/>
                <w:left w:val="none" w:sz="0" w:space="0" w:color="auto"/>
                <w:bottom w:val="none" w:sz="0" w:space="0" w:color="auto"/>
                <w:right w:val="none" w:sz="0" w:space="0" w:color="auto"/>
              </w:divBdr>
            </w:div>
            <w:div w:id="1563516198">
              <w:marLeft w:val="0"/>
              <w:marRight w:val="0"/>
              <w:marTop w:val="0"/>
              <w:marBottom w:val="0"/>
              <w:divBdr>
                <w:top w:val="none" w:sz="0" w:space="0" w:color="auto"/>
                <w:left w:val="none" w:sz="0" w:space="0" w:color="auto"/>
                <w:bottom w:val="none" w:sz="0" w:space="0" w:color="auto"/>
                <w:right w:val="none" w:sz="0" w:space="0" w:color="auto"/>
              </w:divBdr>
            </w:div>
            <w:div w:id="610473543">
              <w:marLeft w:val="0"/>
              <w:marRight w:val="0"/>
              <w:marTop w:val="0"/>
              <w:marBottom w:val="0"/>
              <w:divBdr>
                <w:top w:val="none" w:sz="0" w:space="0" w:color="auto"/>
                <w:left w:val="none" w:sz="0" w:space="0" w:color="auto"/>
                <w:bottom w:val="none" w:sz="0" w:space="0" w:color="auto"/>
                <w:right w:val="none" w:sz="0" w:space="0" w:color="auto"/>
              </w:divBdr>
            </w:div>
            <w:div w:id="1106772515">
              <w:marLeft w:val="0"/>
              <w:marRight w:val="0"/>
              <w:marTop w:val="0"/>
              <w:marBottom w:val="0"/>
              <w:divBdr>
                <w:top w:val="none" w:sz="0" w:space="0" w:color="auto"/>
                <w:left w:val="none" w:sz="0" w:space="0" w:color="auto"/>
                <w:bottom w:val="none" w:sz="0" w:space="0" w:color="auto"/>
                <w:right w:val="none" w:sz="0" w:space="0" w:color="auto"/>
              </w:divBdr>
            </w:div>
            <w:div w:id="2104296323">
              <w:marLeft w:val="0"/>
              <w:marRight w:val="0"/>
              <w:marTop w:val="0"/>
              <w:marBottom w:val="0"/>
              <w:divBdr>
                <w:top w:val="none" w:sz="0" w:space="0" w:color="auto"/>
                <w:left w:val="none" w:sz="0" w:space="0" w:color="auto"/>
                <w:bottom w:val="none" w:sz="0" w:space="0" w:color="auto"/>
                <w:right w:val="none" w:sz="0" w:space="0" w:color="auto"/>
              </w:divBdr>
            </w:div>
            <w:div w:id="886258029">
              <w:marLeft w:val="0"/>
              <w:marRight w:val="0"/>
              <w:marTop w:val="0"/>
              <w:marBottom w:val="0"/>
              <w:divBdr>
                <w:top w:val="none" w:sz="0" w:space="0" w:color="auto"/>
                <w:left w:val="none" w:sz="0" w:space="0" w:color="auto"/>
                <w:bottom w:val="none" w:sz="0" w:space="0" w:color="auto"/>
                <w:right w:val="none" w:sz="0" w:space="0" w:color="auto"/>
              </w:divBdr>
            </w:div>
            <w:div w:id="305162418">
              <w:marLeft w:val="0"/>
              <w:marRight w:val="0"/>
              <w:marTop w:val="0"/>
              <w:marBottom w:val="0"/>
              <w:divBdr>
                <w:top w:val="none" w:sz="0" w:space="0" w:color="auto"/>
                <w:left w:val="none" w:sz="0" w:space="0" w:color="auto"/>
                <w:bottom w:val="none" w:sz="0" w:space="0" w:color="auto"/>
                <w:right w:val="none" w:sz="0" w:space="0" w:color="auto"/>
              </w:divBdr>
            </w:div>
            <w:div w:id="393892477">
              <w:marLeft w:val="0"/>
              <w:marRight w:val="0"/>
              <w:marTop w:val="0"/>
              <w:marBottom w:val="0"/>
              <w:divBdr>
                <w:top w:val="none" w:sz="0" w:space="0" w:color="auto"/>
                <w:left w:val="none" w:sz="0" w:space="0" w:color="auto"/>
                <w:bottom w:val="none" w:sz="0" w:space="0" w:color="auto"/>
                <w:right w:val="none" w:sz="0" w:space="0" w:color="auto"/>
              </w:divBdr>
            </w:div>
            <w:div w:id="805242806">
              <w:marLeft w:val="0"/>
              <w:marRight w:val="0"/>
              <w:marTop w:val="0"/>
              <w:marBottom w:val="0"/>
              <w:divBdr>
                <w:top w:val="none" w:sz="0" w:space="0" w:color="auto"/>
                <w:left w:val="none" w:sz="0" w:space="0" w:color="auto"/>
                <w:bottom w:val="none" w:sz="0" w:space="0" w:color="auto"/>
                <w:right w:val="none" w:sz="0" w:space="0" w:color="auto"/>
              </w:divBdr>
            </w:div>
            <w:div w:id="1656257836">
              <w:marLeft w:val="0"/>
              <w:marRight w:val="0"/>
              <w:marTop w:val="0"/>
              <w:marBottom w:val="0"/>
              <w:divBdr>
                <w:top w:val="none" w:sz="0" w:space="0" w:color="auto"/>
                <w:left w:val="none" w:sz="0" w:space="0" w:color="auto"/>
                <w:bottom w:val="none" w:sz="0" w:space="0" w:color="auto"/>
                <w:right w:val="none" w:sz="0" w:space="0" w:color="auto"/>
              </w:divBdr>
            </w:div>
            <w:div w:id="565919692">
              <w:marLeft w:val="0"/>
              <w:marRight w:val="0"/>
              <w:marTop w:val="0"/>
              <w:marBottom w:val="0"/>
              <w:divBdr>
                <w:top w:val="none" w:sz="0" w:space="0" w:color="auto"/>
                <w:left w:val="none" w:sz="0" w:space="0" w:color="auto"/>
                <w:bottom w:val="none" w:sz="0" w:space="0" w:color="auto"/>
                <w:right w:val="none" w:sz="0" w:space="0" w:color="auto"/>
              </w:divBdr>
            </w:div>
            <w:div w:id="1979384337">
              <w:marLeft w:val="0"/>
              <w:marRight w:val="0"/>
              <w:marTop w:val="0"/>
              <w:marBottom w:val="0"/>
              <w:divBdr>
                <w:top w:val="none" w:sz="0" w:space="0" w:color="auto"/>
                <w:left w:val="none" w:sz="0" w:space="0" w:color="auto"/>
                <w:bottom w:val="none" w:sz="0" w:space="0" w:color="auto"/>
                <w:right w:val="none" w:sz="0" w:space="0" w:color="auto"/>
              </w:divBdr>
              <w:divsChild>
                <w:div w:id="1143817501">
                  <w:marLeft w:val="0"/>
                  <w:marRight w:val="0"/>
                  <w:marTop w:val="0"/>
                  <w:marBottom w:val="0"/>
                  <w:divBdr>
                    <w:top w:val="none" w:sz="0" w:space="0" w:color="auto"/>
                    <w:left w:val="none" w:sz="0" w:space="0" w:color="auto"/>
                    <w:bottom w:val="none" w:sz="0" w:space="0" w:color="auto"/>
                    <w:right w:val="none" w:sz="0" w:space="0" w:color="auto"/>
                  </w:divBdr>
                  <w:divsChild>
                    <w:div w:id="3295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2908">
              <w:marLeft w:val="0"/>
              <w:marRight w:val="0"/>
              <w:marTop w:val="0"/>
              <w:marBottom w:val="0"/>
              <w:divBdr>
                <w:top w:val="none" w:sz="0" w:space="0" w:color="auto"/>
                <w:left w:val="none" w:sz="0" w:space="0" w:color="auto"/>
                <w:bottom w:val="none" w:sz="0" w:space="0" w:color="auto"/>
                <w:right w:val="none" w:sz="0" w:space="0" w:color="auto"/>
              </w:divBdr>
            </w:div>
            <w:div w:id="374428562">
              <w:marLeft w:val="0"/>
              <w:marRight w:val="0"/>
              <w:marTop w:val="0"/>
              <w:marBottom w:val="0"/>
              <w:divBdr>
                <w:top w:val="none" w:sz="0" w:space="0" w:color="auto"/>
                <w:left w:val="none" w:sz="0" w:space="0" w:color="auto"/>
                <w:bottom w:val="none" w:sz="0" w:space="0" w:color="auto"/>
                <w:right w:val="none" w:sz="0" w:space="0" w:color="auto"/>
              </w:divBdr>
            </w:div>
            <w:div w:id="610433608">
              <w:marLeft w:val="0"/>
              <w:marRight w:val="0"/>
              <w:marTop w:val="0"/>
              <w:marBottom w:val="0"/>
              <w:divBdr>
                <w:top w:val="none" w:sz="0" w:space="0" w:color="auto"/>
                <w:left w:val="none" w:sz="0" w:space="0" w:color="auto"/>
                <w:bottom w:val="none" w:sz="0" w:space="0" w:color="auto"/>
                <w:right w:val="none" w:sz="0" w:space="0" w:color="auto"/>
              </w:divBdr>
            </w:div>
            <w:div w:id="1531334351">
              <w:marLeft w:val="0"/>
              <w:marRight w:val="0"/>
              <w:marTop w:val="0"/>
              <w:marBottom w:val="0"/>
              <w:divBdr>
                <w:top w:val="none" w:sz="0" w:space="0" w:color="auto"/>
                <w:left w:val="none" w:sz="0" w:space="0" w:color="auto"/>
                <w:bottom w:val="none" w:sz="0" w:space="0" w:color="auto"/>
                <w:right w:val="none" w:sz="0" w:space="0" w:color="auto"/>
              </w:divBdr>
            </w:div>
            <w:div w:id="64450837">
              <w:marLeft w:val="0"/>
              <w:marRight w:val="0"/>
              <w:marTop w:val="0"/>
              <w:marBottom w:val="0"/>
              <w:divBdr>
                <w:top w:val="none" w:sz="0" w:space="0" w:color="auto"/>
                <w:left w:val="none" w:sz="0" w:space="0" w:color="auto"/>
                <w:bottom w:val="none" w:sz="0" w:space="0" w:color="auto"/>
                <w:right w:val="none" w:sz="0" w:space="0" w:color="auto"/>
              </w:divBdr>
            </w:div>
            <w:div w:id="1746298882">
              <w:marLeft w:val="0"/>
              <w:marRight w:val="0"/>
              <w:marTop w:val="0"/>
              <w:marBottom w:val="0"/>
              <w:divBdr>
                <w:top w:val="none" w:sz="0" w:space="0" w:color="auto"/>
                <w:left w:val="none" w:sz="0" w:space="0" w:color="auto"/>
                <w:bottom w:val="none" w:sz="0" w:space="0" w:color="auto"/>
                <w:right w:val="none" w:sz="0" w:space="0" w:color="auto"/>
              </w:divBdr>
            </w:div>
            <w:div w:id="928080654">
              <w:marLeft w:val="0"/>
              <w:marRight w:val="0"/>
              <w:marTop w:val="0"/>
              <w:marBottom w:val="0"/>
              <w:divBdr>
                <w:top w:val="none" w:sz="0" w:space="0" w:color="auto"/>
                <w:left w:val="none" w:sz="0" w:space="0" w:color="auto"/>
                <w:bottom w:val="none" w:sz="0" w:space="0" w:color="auto"/>
                <w:right w:val="none" w:sz="0" w:space="0" w:color="auto"/>
              </w:divBdr>
            </w:div>
            <w:div w:id="850023204">
              <w:marLeft w:val="0"/>
              <w:marRight w:val="0"/>
              <w:marTop w:val="0"/>
              <w:marBottom w:val="0"/>
              <w:divBdr>
                <w:top w:val="none" w:sz="0" w:space="0" w:color="auto"/>
                <w:left w:val="none" w:sz="0" w:space="0" w:color="auto"/>
                <w:bottom w:val="none" w:sz="0" w:space="0" w:color="auto"/>
                <w:right w:val="none" w:sz="0" w:space="0" w:color="auto"/>
              </w:divBdr>
            </w:div>
            <w:div w:id="707997292">
              <w:marLeft w:val="0"/>
              <w:marRight w:val="0"/>
              <w:marTop w:val="0"/>
              <w:marBottom w:val="0"/>
              <w:divBdr>
                <w:top w:val="none" w:sz="0" w:space="0" w:color="auto"/>
                <w:left w:val="none" w:sz="0" w:space="0" w:color="auto"/>
                <w:bottom w:val="none" w:sz="0" w:space="0" w:color="auto"/>
                <w:right w:val="none" w:sz="0" w:space="0" w:color="auto"/>
              </w:divBdr>
            </w:div>
            <w:div w:id="61411423">
              <w:marLeft w:val="0"/>
              <w:marRight w:val="0"/>
              <w:marTop w:val="0"/>
              <w:marBottom w:val="0"/>
              <w:divBdr>
                <w:top w:val="none" w:sz="0" w:space="0" w:color="auto"/>
                <w:left w:val="none" w:sz="0" w:space="0" w:color="auto"/>
                <w:bottom w:val="none" w:sz="0" w:space="0" w:color="auto"/>
                <w:right w:val="none" w:sz="0" w:space="0" w:color="auto"/>
              </w:divBdr>
            </w:div>
            <w:div w:id="494104943">
              <w:marLeft w:val="0"/>
              <w:marRight w:val="0"/>
              <w:marTop w:val="0"/>
              <w:marBottom w:val="0"/>
              <w:divBdr>
                <w:top w:val="none" w:sz="0" w:space="0" w:color="auto"/>
                <w:left w:val="none" w:sz="0" w:space="0" w:color="auto"/>
                <w:bottom w:val="none" w:sz="0" w:space="0" w:color="auto"/>
                <w:right w:val="none" w:sz="0" w:space="0" w:color="auto"/>
              </w:divBdr>
            </w:div>
            <w:div w:id="1278413407">
              <w:marLeft w:val="0"/>
              <w:marRight w:val="0"/>
              <w:marTop w:val="0"/>
              <w:marBottom w:val="0"/>
              <w:divBdr>
                <w:top w:val="none" w:sz="0" w:space="0" w:color="auto"/>
                <w:left w:val="none" w:sz="0" w:space="0" w:color="auto"/>
                <w:bottom w:val="none" w:sz="0" w:space="0" w:color="auto"/>
                <w:right w:val="none" w:sz="0" w:space="0" w:color="auto"/>
              </w:divBdr>
            </w:div>
            <w:div w:id="1945845402">
              <w:marLeft w:val="0"/>
              <w:marRight w:val="0"/>
              <w:marTop w:val="0"/>
              <w:marBottom w:val="0"/>
              <w:divBdr>
                <w:top w:val="none" w:sz="0" w:space="0" w:color="auto"/>
                <w:left w:val="none" w:sz="0" w:space="0" w:color="auto"/>
                <w:bottom w:val="none" w:sz="0" w:space="0" w:color="auto"/>
                <w:right w:val="none" w:sz="0" w:space="0" w:color="auto"/>
              </w:divBdr>
              <w:divsChild>
                <w:div w:id="1870799911">
                  <w:marLeft w:val="0"/>
                  <w:marRight w:val="0"/>
                  <w:marTop w:val="0"/>
                  <w:marBottom w:val="0"/>
                  <w:divBdr>
                    <w:top w:val="none" w:sz="0" w:space="0" w:color="auto"/>
                    <w:left w:val="none" w:sz="0" w:space="0" w:color="auto"/>
                    <w:bottom w:val="none" w:sz="0" w:space="0" w:color="auto"/>
                    <w:right w:val="none" w:sz="0" w:space="0" w:color="auto"/>
                  </w:divBdr>
                  <w:divsChild>
                    <w:div w:id="1938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054">
              <w:marLeft w:val="0"/>
              <w:marRight w:val="0"/>
              <w:marTop w:val="0"/>
              <w:marBottom w:val="0"/>
              <w:divBdr>
                <w:top w:val="none" w:sz="0" w:space="0" w:color="auto"/>
                <w:left w:val="none" w:sz="0" w:space="0" w:color="auto"/>
                <w:bottom w:val="none" w:sz="0" w:space="0" w:color="auto"/>
                <w:right w:val="none" w:sz="0" w:space="0" w:color="auto"/>
              </w:divBdr>
            </w:div>
            <w:div w:id="1710375429">
              <w:marLeft w:val="0"/>
              <w:marRight w:val="0"/>
              <w:marTop w:val="0"/>
              <w:marBottom w:val="0"/>
              <w:divBdr>
                <w:top w:val="none" w:sz="0" w:space="0" w:color="auto"/>
                <w:left w:val="none" w:sz="0" w:space="0" w:color="auto"/>
                <w:bottom w:val="none" w:sz="0" w:space="0" w:color="auto"/>
                <w:right w:val="none" w:sz="0" w:space="0" w:color="auto"/>
              </w:divBdr>
            </w:div>
            <w:div w:id="1455978490">
              <w:marLeft w:val="0"/>
              <w:marRight w:val="0"/>
              <w:marTop w:val="0"/>
              <w:marBottom w:val="0"/>
              <w:divBdr>
                <w:top w:val="none" w:sz="0" w:space="0" w:color="auto"/>
                <w:left w:val="none" w:sz="0" w:space="0" w:color="auto"/>
                <w:bottom w:val="none" w:sz="0" w:space="0" w:color="auto"/>
                <w:right w:val="none" w:sz="0" w:space="0" w:color="auto"/>
              </w:divBdr>
            </w:div>
            <w:div w:id="1710104112">
              <w:marLeft w:val="0"/>
              <w:marRight w:val="0"/>
              <w:marTop w:val="0"/>
              <w:marBottom w:val="0"/>
              <w:divBdr>
                <w:top w:val="none" w:sz="0" w:space="0" w:color="auto"/>
                <w:left w:val="none" w:sz="0" w:space="0" w:color="auto"/>
                <w:bottom w:val="none" w:sz="0" w:space="0" w:color="auto"/>
                <w:right w:val="none" w:sz="0" w:space="0" w:color="auto"/>
              </w:divBdr>
            </w:div>
            <w:div w:id="730036253">
              <w:marLeft w:val="0"/>
              <w:marRight w:val="0"/>
              <w:marTop w:val="0"/>
              <w:marBottom w:val="0"/>
              <w:divBdr>
                <w:top w:val="none" w:sz="0" w:space="0" w:color="auto"/>
                <w:left w:val="none" w:sz="0" w:space="0" w:color="auto"/>
                <w:bottom w:val="none" w:sz="0" w:space="0" w:color="auto"/>
                <w:right w:val="none" w:sz="0" w:space="0" w:color="auto"/>
              </w:divBdr>
            </w:div>
            <w:div w:id="409621133">
              <w:marLeft w:val="0"/>
              <w:marRight w:val="0"/>
              <w:marTop w:val="0"/>
              <w:marBottom w:val="0"/>
              <w:divBdr>
                <w:top w:val="none" w:sz="0" w:space="0" w:color="auto"/>
                <w:left w:val="none" w:sz="0" w:space="0" w:color="auto"/>
                <w:bottom w:val="none" w:sz="0" w:space="0" w:color="auto"/>
                <w:right w:val="none" w:sz="0" w:space="0" w:color="auto"/>
              </w:divBdr>
            </w:div>
            <w:div w:id="276065422">
              <w:marLeft w:val="0"/>
              <w:marRight w:val="0"/>
              <w:marTop w:val="0"/>
              <w:marBottom w:val="0"/>
              <w:divBdr>
                <w:top w:val="none" w:sz="0" w:space="0" w:color="auto"/>
                <w:left w:val="none" w:sz="0" w:space="0" w:color="auto"/>
                <w:bottom w:val="none" w:sz="0" w:space="0" w:color="auto"/>
                <w:right w:val="none" w:sz="0" w:space="0" w:color="auto"/>
              </w:divBdr>
            </w:div>
            <w:div w:id="438719460">
              <w:marLeft w:val="0"/>
              <w:marRight w:val="0"/>
              <w:marTop w:val="0"/>
              <w:marBottom w:val="0"/>
              <w:divBdr>
                <w:top w:val="none" w:sz="0" w:space="0" w:color="auto"/>
                <w:left w:val="none" w:sz="0" w:space="0" w:color="auto"/>
                <w:bottom w:val="none" w:sz="0" w:space="0" w:color="auto"/>
                <w:right w:val="none" w:sz="0" w:space="0" w:color="auto"/>
              </w:divBdr>
            </w:div>
            <w:div w:id="1961836653">
              <w:marLeft w:val="0"/>
              <w:marRight w:val="0"/>
              <w:marTop w:val="0"/>
              <w:marBottom w:val="0"/>
              <w:divBdr>
                <w:top w:val="none" w:sz="0" w:space="0" w:color="auto"/>
                <w:left w:val="none" w:sz="0" w:space="0" w:color="auto"/>
                <w:bottom w:val="none" w:sz="0" w:space="0" w:color="auto"/>
                <w:right w:val="none" w:sz="0" w:space="0" w:color="auto"/>
              </w:divBdr>
            </w:div>
            <w:div w:id="527305128">
              <w:marLeft w:val="0"/>
              <w:marRight w:val="0"/>
              <w:marTop w:val="0"/>
              <w:marBottom w:val="0"/>
              <w:divBdr>
                <w:top w:val="none" w:sz="0" w:space="0" w:color="auto"/>
                <w:left w:val="none" w:sz="0" w:space="0" w:color="auto"/>
                <w:bottom w:val="none" w:sz="0" w:space="0" w:color="auto"/>
                <w:right w:val="none" w:sz="0" w:space="0" w:color="auto"/>
              </w:divBdr>
            </w:div>
            <w:div w:id="1985112832">
              <w:marLeft w:val="0"/>
              <w:marRight w:val="0"/>
              <w:marTop w:val="0"/>
              <w:marBottom w:val="0"/>
              <w:divBdr>
                <w:top w:val="none" w:sz="0" w:space="0" w:color="auto"/>
                <w:left w:val="none" w:sz="0" w:space="0" w:color="auto"/>
                <w:bottom w:val="none" w:sz="0" w:space="0" w:color="auto"/>
                <w:right w:val="none" w:sz="0" w:space="0" w:color="auto"/>
              </w:divBdr>
            </w:div>
            <w:div w:id="338238256">
              <w:marLeft w:val="0"/>
              <w:marRight w:val="0"/>
              <w:marTop w:val="0"/>
              <w:marBottom w:val="0"/>
              <w:divBdr>
                <w:top w:val="none" w:sz="0" w:space="0" w:color="auto"/>
                <w:left w:val="none" w:sz="0" w:space="0" w:color="auto"/>
                <w:bottom w:val="none" w:sz="0" w:space="0" w:color="auto"/>
                <w:right w:val="none" w:sz="0" w:space="0" w:color="auto"/>
              </w:divBdr>
            </w:div>
            <w:div w:id="2047289268">
              <w:marLeft w:val="0"/>
              <w:marRight w:val="0"/>
              <w:marTop w:val="0"/>
              <w:marBottom w:val="0"/>
              <w:divBdr>
                <w:top w:val="none" w:sz="0" w:space="0" w:color="auto"/>
                <w:left w:val="none" w:sz="0" w:space="0" w:color="auto"/>
                <w:bottom w:val="none" w:sz="0" w:space="0" w:color="auto"/>
                <w:right w:val="none" w:sz="0" w:space="0" w:color="auto"/>
              </w:divBdr>
              <w:divsChild>
                <w:div w:id="1303727609">
                  <w:marLeft w:val="0"/>
                  <w:marRight w:val="0"/>
                  <w:marTop w:val="0"/>
                  <w:marBottom w:val="0"/>
                  <w:divBdr>
                    <w:top w:val="none" w:sz="0" w:space="0" w:color="auto"/>
                    <w:left w:val="none" w:sz="0" w:space="0" w:color="auto"/>
                    <w:bottom w:val="none" w:sz="0" w:space="0" w:color="auto"/>
                    <w:right w:val="none" w:sz="0" w:space="0" w:color="auto"/>
                  </w:divBdr>
                  <w:divsChild>
                    <w:div w:id="470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3560">
              <w:marLeft w:val="0"/>
              <w:marRight w:val="0"/>
              <w:marTop w:val="0"/>
              <w:marBottom w:val="0"/>
              <w:divBdr>
                <w:top w:val="none" w:sz="0" w:space="0" w:color="auto"/>
                <w:left w:val="none" w:sz="0" w:space="0" w:color="auto"/>
                <w:bottom w:val="none" w:sz="0" w:space="0" w:color="auto"/>
                <w:right w:val="none" w:sz="0" w:space="0" w:color="auto"/>
              </w:divBdr>
            </w:div>
            <w:div w:id="1678073464">
              <w:marLeft w:val="0"/>
              <w:marRight w:val="0"/>
              <w:marTop w:val="0"/>
              <w:marBottom w:val="0"/>
              <w:divBdr>
                <w:top w:val="none" w:sz="0" w:space="0" w:color="auto"/>
                <w:left w:val="none" w:sz="0" w:space="0" w:color="auto"/>
                <w:bottom w:val="none" w:sz="0" w:space="0" w:color="auto"/>
                <w:right w:val="none" w:sz="0" w:space="0" w:color="auto"/>
              </w:divBdr>
            </w:div>
            <w:div w:id="1070467002">
              <w:marLeft w:val="0"/>
              <w:marRight w:val="0"/>
              <w:marTop w:val="0"/>
              <w:marBottom w:val="0"/>
              <w:divBdr>
                <w:top w:val="none" w:sz="0" w:space="0" w:color="auto"/>
                <w:left w:val="none" w:sz="0" w:space="0" w:color="auto"/>
                <w:bottom w:val="none" w:sz="0" w:space="0" w:color="auto"/>
                <w:right w:val="none" w:sz="0" w:space="0" w:color="auto"/>
              </w:divBdr>
            </w:div>
            <w:div w:id="1665937610">
              <w:marLeft w:val="0"/>
              <w:marRight w:val="0"/>
              <w:marTop w:val="0"/>
              <w:marBottom w:val="0"/>
              <w:divBdr>
                <w:top w:val="none" w:sz="0" w:space="0" w:color="auto"/>
                <w:left w:val="none" w:sz="0" w:space="0" w:color="auto"/>
                <w:bottom w:val="none" w:sz="0" w:space="0" w:color="auto"/>
                <w:right w:val="none" w:sz="0" w:space="0" w:color="auto"/>
              </w:divBdr>
            </w:div>
            <w:div w:id="1203665759">
              <w:marLeft w:val="0"/>
              <w:marRight w:val="0"/>
              <w:marTop w:val="0"/>
              <w:marBottom w:val="0"/>
              <w:divBdr>
                <w:top w:val="none" w:sz="0" w:space="0" w:color="auto"/>
                <w:left w:val="none" w:sz="0" w:space="0" w:color="auto"/>
                <w:bottom w:val="none" w:sz="0" w:space="0" w:color="auto"/>
                <w:right w:val="none" w:sz="0" w:space="0" w:color="auto"/>
              </w:divBdr>
            </w:div>
            <w:div w:id="708144127">
              <w:marLeft w:val="0"/>
              <w:marRight w:val="0"/>
              <w:marTop w:val="0"/>
              <w:marBottom w:val="0"/>
              <w:divBdr>
                <w:top w:val="none" w:sz="0" w:space="0" w:color="auto"/>
                <w:left w:val="none" w:sz="0" w:space="0" w:color="auto"/>
                <w:bottom w:val="none" w:sz="0" w:space="0" w:color="auto"/>
                <w:right w:val="none" w:sz="0" w:space="0" w:color="auto"/>
              </w:divBdr>
            </w:div>
            <w:div w:id="1183664755">
              <w:marLeft w:val="0"/>
              <w:marRight w:val="0"/>
              <w:marTop w:val="0"/>
              <w:marBottom w:val="0"/>
              <w:divBdr>
                <w:top w:val="none" w:sz="0" w:space="0" w:color="auto"/>
                <w:left w:val="none" w:sz="0" w:space="0" w:color="auto"/>
                <w:bottom w:val="none" w:sz="0" w:space="0" w:color="auto"/>
                <w:right w:val="none" w:sz="0" w:space="0" w:color="auto"/>
              </w:divBdr>
            </w:div>
            <w:div w:id="885871893">
              <w:marLeft w:val="0"/>
              <w:marRight w:val="0"/>
              <w:marTop w:val="0"/>
              <w:marBottom w:val="0"/>
              <w:divBdr>
                <w:top w:val="none" w:sz="0" w:space="0" w:color="auto"/>
                <w:left w:val="none" w:sz="0" w:space="0" w:color="auto"/>
                <w:bottom w:val="none" w:sz="0" w:space="0" w:color="auto"/>
                <w:right w:val="none" w:sz="0" w:space="0" w:color="auto"/>
              </w:divBdr>
            </w:div>
            <w:div w:id="828329178">
              <w:marLeft w:val="0"/>
              <w:marRight w:val="0"/>
              <w:marTop w:val="0"/>
              <w:marBottom w:val="0"/>
              <w:divBdr>
                <w:top w:val="none" w:sz="0" w:space="0" w:color="auto"/>
                <w:left w:val="none" w:sz="0" w:space="0" w:color="auto"/>
                <w:bottom w:val="none" w:sz="0" w:space="0" w:color="auto"/>
                <w:right w:val="none" w:sz="0" w:space="0" w:color="auto"/>
              </w:divBdr>
            </w:div>
            <w:div w:id="1553037682">
              <w:marLeft w:val="0"/>
              <w:marRight w:val="0"/>
              <w:marTop w:val="0"/>
              <w:marBottom w:val="0"/>
              <w:divBdr>
                <w:top w:val="none" w:sz="0" w:space="0" w:color="auto"/>
                <w:left w:val="none" w:sz="0" w:space="0" w:color="auto"/>
                <w:bottom w:val="none" w:sz="0" w:space="0" w:color="auto"/>
                <w:right w:val="none" w:sz="0" w:space="0" w:color="auto"/>
              </w:divBdr>
            </w:div>
            <w:div w:id="1161503634">
              <w:marLeft w:val="0"/>
              <w:marRight w:val="0"/>
              <w:marTop w:val="0"/>
              <w:marBottom w:val="0"/>
              <w:divBdr>
                <w:top w:val="none" w:sz="0" w:space="0" w:color="auto"/>
                <w:left w:val="none" w:sz="0" w:space="0" w:color="auto"/>
                <w:bottom w:val="none" w:sz="0" w:space="0" w:color="auto"/>
                <w:right w:val="none" w:sz="0" w:space="0" w:color="auto"/>
              </w:divBdr>
            </w:div>
            <w:div w:id="1018236458">
              <w:marLeft w:val="0"/>
              <w:marRight w:val="0"/>
              <w:marTop w:val="0"/>
              <w:marBottom w:val="0"/>
              <w:divBdr>
                <w:top w:val="none" w:sz="0" w:space="0" w:color="auto"/>
                <w:left w:val="none" w:sz="0" w:space="0" w:color="auto"/>
                <w:bottom w:val="none" w:sz="0" w:space="0" w:color="auto"/>
                <w:right w:val="none" w:sz="0" w:space="0" w:color="auto"/>
              </w:divBdr>
            </w:div>
            <w:div w:id="1463575327">
              <w:marLeft w:val="0"/>
              <w:marRight w:val="0"/>
              <w:marTop w:val="0"/>
              <w:marBottom w:val="0"/>
              <w:divBdr>
                <w:top w:val="none" w:sz="0" w:space="0" w:color="auto"/>
                <w:left w:val="none" w:sz="0" w:space="0" w:color="auto"/>
                <w:bottom w:val="none" w:sz="0" w:space="0" w:color="auto"/>
                <w:right w:val="none" w:sz="0" w:space="0" w:color="auto"/>
              </w:divBdr>
              <w:divsChild>
                <w:div w:id="574826624">
                  <w:marLeft w:val="0"/>
                  <w:marRight w:val="0"/>
                  <w:marTop w:val="0"/>
                  <w:marBottom w:val="0"/>
                  <w:divBdr>
                    <w:top w:val="none" w:sz="0" w:space="0" w:color="auto"/>
                    <w:left w:val="none" w:sz="0" w:space="0" w:color="auto"/>
                    <w:bottom w:val="none" w:sz="0" w:space="0" w:color="auto"/>
                    <w:right w:val="none" w:sz="0" w:space="0" w:color="auto"/>
                  </w:divBdr>
                  <w:divsChild>
                    <w:div w:id="1612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0276">
              <w:marLeft w:val="0"/>
              <w:marRight w:val="0"/>
              <w:marTop w:val="0"/>
              <w:marBottom w:val="0"/>
              <w:divBdr>
                <w:top w:val="none" w:sz="0" w:space="0" w:color="auto"/>
                <w:left w:val="none" w:sz="0" w:space="0" w:color="auto"/>
                <w:bottom w:val="none" w:sz="0" w:space="0" w:color="auto"/>
                <w:right w:val="none" w:sz="0" w:space="0" w:color="auto"/>
              </w:divBdr>
            </w:div>
            <w:div w:id="889651761">
              <w:marLeft w:val="0"/>
              <w:marRight w:val="0"/>
              <w:marTop w:val="0"/>
              <w:marBottom w:val="0"/>
              <w:divBdr>
                <w:top w:val="none" w:sz="0" w:space="0" w:color="auto"/>
                <w:left w:val="none" w:sz="0" w:space="0" w:color="auto"/>
                <w:bottom w:val="none" w:sz="0" w:space="0" w:color="auto"/>
                <w:right w:val="none" w:sz="0" w:space="0" w:color="auto"/>
              </w:divBdr>
            </w:div>
            <w:div w:id="282350489">
              <w:marLeft w:val="0"/>
              <w:marRight w:val="0"/>
              <w:marTop w:val="0"/>
              <w:marBottom w:val="0"/>
              <w:divBdr>
                <w:top w:val="none" w:sz="0" w:space="0" w:color="auto"/>
                <w:left w:val="none" w:sz="0" w:space="0" w:color="auto"/>
                <w:bottom w:val="none" w:sz="0" w:space="0" w:color="auto"/>
                <w:right w:val="none" w:sz="0" w:space="0" w:color="auto"/>
              </w:divBdr>
            </w:div>
            <w:div w:id="1075661052">
              <w:marLeft w:val="0"/>
              <w:marRight w:val="0"/>
              <w:marTop w:val="0"/>
              <w:marBottom w:val="0"/>
              <w:divBdr>
                <w:top w:val="none" w:sz="0" w:space="0" w:color="auto"/>
                <w:left w:val="none" w:sz="0" w:space="0" w:color="auto"/>
                <w:bottom w:val="none" w:sz="0" w:space="0" w:color="auto"/>
                <w:right w:val="none" w:sz="0" w:space="0" w:color="auto"/>
              </w:divBdr>
            </w:div>
            <w:div w:id="223876248">
              <w:marLeft w:val="0"/>
              <w:marRight w:val="0"/>
              <w:marTop w:val="0"/>
              <w:marBottom w:val="0"/>
              <w:divBdr>
                <w:top w:val="none" w:sz="0" w:space="0" w:color="auto"/>
                <w:left w:val="none" w:sz="0" w:space="0" w:color="auto"/>
                <w:bottom w:val="none" w:sz="0" w:space="0" w:color="auto"/>
                <w:right w:val="none" w:sz="0" w:space="0" w:color="auto"/>
              </w:divBdr>
            </w:div>
            <w:div w:id="206601726">
              <w:marLeft w:val="0"/>
              <w:marRight w:val="0"/>
              <w:marTop w:val="0"/>
              <w:marBottom w:val="0"/>
              <w:divBdr>
                <w:top w:val="none" w:sz="0" w:space="0" w:color="auto"/>
                <w:left w:val="none" w:sz="0" w:space="0" w:color="auto"/>
                <w:bottom w:val="none" w:sz="0" w:space="0" w:color="auto"/>
                <w:right w:val="none" w:sz="0" w:space="0" w:color="auto"/>
              </w:divBdr>
            </w:div>
            <w:div w:id="603072735">
              <w:marLeft w:val="0"/>
              <w:marRight w:val="0"/>
              <w:marTop w:val="0"/>
              <w:marBottom w:val="0"/>
              <w:divBdr>
                <w:top w:val="none" w:sz="0" w:space="0" w:color="auto"/>
                <w:left w:val="none" w:sz="0" w:space="0" w:color="auto"/>
                <w:bottom w:val="none" w:sz="0" w:space="0" w:color="auto"/>
                <w:right w:val="none" w:sz="0" w:space="0" w:color="auto"/>
              </w:divBdr>
            </w:div>
            <w:div w:id="401487767">
              <w:marLeft w:val="0"/>
              <w:marRight w:val="0"/>
              <w:marTop w:val="0"/>
              <w:marBottom w:val="0"/>
              <w:divBdr>
                <w:top w:val="none" w:sz="0" w:space="0" w:color="auto"/>
                <w:left w:val="none" w:sz="0" w:space="0" w:color="auto"/>
                <w:bottom w:val="none" w:sz="0" w:space="0" w:color="auto"/>
                <w:right w:val="none" w:sz="0" w:space="0" w:color="auto"/>
              </w:divBdr>
            </w:div>
            <w:div w:id="654340631">
              <w:marLeft w:val="0"/>
              <w:marRight w:val="0"/>
              <w:marTop w:val="0"/>
              <w:marBottom w:val="0"/>
              <w:divBdr>
                <w:top w:val="none" w:sz="0" w:space="0" w:color="auto"/>
                <w:left w:val="none" w:sz="0" w:space="0" w:color="auto"/>
                <w:bottom w:val="none" w:sz="0" w:space="0" w:color="auto"/>
                <w:right w:val="none" w:sz="0" w:space="0" w:color="auto"/>
              </w:divBdr>
            </w:div>
            <w:div w:id="183638135">
              <w:marLeft w:val="0"/>
              <w:marRight w:val="0"/>
              <w:marTop w:val="0"/>
              <w:marBottom w:val="0"/>
              <w:divBdr>
                <w:top w:val="none" w:sz="0" w:space="0" w:color="auto"/>
                <w:left w:val="none" w:sz="0" w:space="0" w:color="auto"/>
                <w:bottom w:val="none" w:sz="0" w:space="0" w:color="auto"/>
                <w:right w:val="none" w:sz="0" w:space="0" w:color="auto"/>
              </w:divBdr>
            </w:div>
            <w:div w:id="355348354">
              <w:marLeft w:val="0"/>
              <w:marRight w:val="0"/>
              <w:marTop w:val="0"/>
              <w:marBottom w:val="0"/>
              <w:divBdr>
                <w:top w:val="none" w:sz="0" w:space="0" w:color="auto"/>
                <w:left w:val="none" w:sz="0" w:space="0" w:color="auto"/>
                <w:bottom w:val="none" w:sz="0" w:space="0" w:color="auto"/>
                <w:right w:val="none" w:sz="0" w:space="0" w:color="auto"/>
              </w:divBdr>
            </w:div>
            <w:div w:id="815726936">
              <w:marLeft w:val="0"/>
              <w:marRight w:val="0"/>
              <w:marTop w:val="0"/>
              <w:marBottom w:val="0"/>
              <w:divBdr>
                <w:top w:val="none" w:sz="0" w:space="0" w:color="auto"/>
                <w:left w:val="none" w:sz="0" w:space="0" w:color="auto"/>
                <w:bottom w:val="none" w:sz="0" w:space="0" w:color="auto"/>
                <w:right w:val="none" w:sz="0" w:space="0" w:color="auto"/>
              </w:divBdr>
            </w:div>
            <w:div w:id="2040275868">
              <w:marLeft w:val="0"/>
              <w:marRight w:val="0"/>
              <w:marTop w:val="0"/>
              <w:marBottom w:val="0"/>
              <w:divBdr>
                <w:top w:val="none" w:sz="0" w:space="0" w:color="auto"/>
                <w:left w:val="none" w:sz="0" w:space="0" w:color="auto"/>
                <w:bottom w:val="none" w:sz="0" w:space="0" w:color="auto"/>
                <w:right w:val="none" w:sz="0" w:space="0" w:color="auto"/>
              </w:divBdr>
              <w:divsChild>
                <w:div w:id="50270542">
                  <w:marLeft w:val="0"/>
                  <w:marRight w:val="0"/>
                  <w:marTop w:val="0"/>
                  <w:marBottom w:val="0"/>
                  <w:divBdr>
                    <w:top w:val="none" w:sz="0" w:space="0" w:color="auto"/>
                    <w:left w:val="none" w:sz="0" w:space="0" w:color="auto"/>
                    <w:bottom w:val="none" w:sz="0" w:space="0" w:color="auto"/>
                    <w:right w:val="none" w:sz="0" w:space="0" w:color="auto"/>
                  </w:divBdr>
                  <w:divsChild>
                    <w:div w:id="685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295">
              <w:marLeft w:val="0"/>
              <w:marRight w:val="0"/>
              <w:marTop w:val="0"/>
              <w:marBottom w:val="0"/>
              <w:divBdr>
                <w:top w:val="none" w:sz="0" w:space="0" w:color="auto"/>
                <w:left w:val="none" w:sz="0" w:space="0" w:color="auto"/>
                <w:bottom w:val="none" w:sz="0" w:space="0" w:color="auto"/>
                <w:right w:val="none" w:sz="0" w:space="0" w:color="auto"/>
              </w:divBdr>
            </w:div>
            <w:div w:id="1512143452">
              <w:marLeft w:val="0"/>
              <w:marRight w:val="0"/>
              <w:marTop w:val="0"/>
              <w:marBottom w:val="0"/>
              <w:divBdr>
                <w:top w:val="none" w:sz="0" w:space="0" w:color="auto"/>
                <w:left w:val="none" w:sz="0" w:space="0" w:color="auto"/>
                <w:bottom w:val="none" w:sz="0" w:space="0" w:color="auto"/>
                <w:right w:val="none" w:sz="0" w:space="0" w:color="auto"/>
              </w:divBdr>
            </w:div>
            <w:div w:id="952247304">
              <w:marLeft w:val="0"/>
              <w:marRight w:val="0"/>
              <w:marTop w:val="0"/>
              <w:marBottom w:val="0"/>
              <w:divBdr>
                <w:top w:val="none" w:sz="0" w:space="0" w:color="auto"/>
                <w:left w:val="none" w:sz="0" w:space="0" w:color="auto"/>
                <w:bottom w:val="none" w:sz="0" w:space="0" w:color="auto"/>
                <w:right w:val="none" w:sz="0" w:space="0" w:color="auto"/>
              </w:divBdr>
            </w:div>
            <w:div w:id="1262570225">
              <w:marLeft w:val="0"/>
              <w:marRight w:val="0"/>
              <w:marTop w:val="0"/>
              <w:marBottom w:val="0"/>
              <w:divBdr>
                <w:top w:val="none" w:sz="0" w:space="0" w:color="auto"/>
                <w:left w:val="none" w:sz="0" w:space="0" w:color="auto"/>
                <w:bottom w:val="none" w:sz="0" w:space="0" w:color="auto"/>
                <w:right w:val="none" w:sz="0" w:space="0" w:color="auto"/>
              </w:divBdr>
            </w:div>
            <w:div w:id="713770220">
              <w:marLeft w:val="0"/>
              <w:marRight w:val="0"/>
              <w:marTop w:val="0"/>
              <w:marBottom w:val="0"/>
              <w:divBdr>
                <w:top w:val="none" w:sz="0" w:space="0" w:color="auto"/>
                <w:left w:val="none" w:sz="0" w:space="0" w:color="auto"/>
                <w:bottom w:val="none" w:sz="0" w:space="0" w:color="auto"/>
                <w:right w:val="none" w:sz="0" w:space="0" w:color="auto"/>
              </w:divBdr>
            </w:div>
            <w:div w:id="963267040">
              <w:marLeft w:val="0"/>
              <w:marRight w:val="0"/>
              <w:marTop w:val="0"/>
              <w:marBottom w:val="0"/>
              <w:divBdr>
                <w:top w:val="none" w:sz="0" w:space="0" w:color="auto"/>
                <w:left w:val="none" w:sz="0" w:space="0" w:color="auto"/>
                <w:bottom w:val="none" w:sz="0" w:space="0" w:color="auto"/>
                <w:right w:val="none" w:sz="0" w:space="0" w:color="auto"/>
              </w:divBdr>
            </w:div>
            <w:div w:id="1180512420">
              <w:marLeft w:val="0"/>
              <w:marRight w:val="0"/>
              <w:marTop w:val="0"/>
              <w:marBottom w:val="0"/>
              <w:divBdr>
                <w:top w:val="none" w:sz="0" w:space="0" w:color="auto"/>
                <w:left w:val="none" w:sz="0" w:space="0" w:color="auto"/>
                <w:bottom w:val="none" w:sz="0" w:space="0" w:color="auto"/>
                <w:right w:val="none" w:sz="0" w:space="0" w:color="auto"/>
              </w:divBdr>
            </w:div>
            <w:div w:id="283658417">
              <w:marLeft w:val="0"/>
              <w:marRight w:val="0"/>
              <w:marTop w:val="0"/>
              <w:marBottom w:val="0"/>
              <w:divBdr>
                <w:top w:val="none" w:sz="0" w:space="0" w:color="auto"/>
                <w:left w:val="none" w:sz="0" w:space="0" w:color="auto"/>
                <w:bottom w:val="none" w:sz="0" w:space="0" w:color="auto"/>
                <w:right w:val="none" w:sz="0" w:space="0" w:color="auto"/>
              </w:divBdr>
            </w:div>
            <w:div w:id="1564218361">
              <w:marLeft w:val="0"/>
              <w:marRight w:val="0"/>
              <w:marTop w:val="0"/>
              <w:marBottom w:val="0"/>
              <w:divBdr>
                <w:top w:val="none" w:sz="0" w:space="0" w:color="auto"/>
                <w:left w:val="none" w:sz="0" w:space="0" w:color="auto"/>
                <w:bottom w:val="none" w:sz="0" w:space="0" w:color="auto"/>
                <w:right w:val="none" w:sz="0" w:space="0" w:color="auto"/>
              </w:divBdr>
            </w:div>
            <w:div w:id="1008754357">
              <w:marLeft w:val="0"/>
              <w:marRight w:val="0"/>
              <w:marTop w:val="0"/>
              <w:marBottom w:val="0"/>
              <w:divBdr>
                <w:top w:val="none" w:sz="0" w:space="0" w:color="auto"/>
                <w:left w:val="none" w:sz="0" w:space="0" w:color="auto"/>
                <w:bottom w:val="none" w:sz="0" w:space="0" w:color="auto"/>
                <w:right w:val="none" w:sz="0" w:space="0" w:color="auto"/>
              </w:divBdr>
            </w:div>
            <w:div w:id="2080976656">
              <w:marLeft w:val="0"/>
              <w:marRight w:val="0"/>
              <w:marTop w:val="0"/>
              <w:marBottom w:val="0"/>
              <w:divBdr>
                <w:top w:val="none" w:sz="0" w:space="0" w:color="auto"/>
                <w:left w:val="none" w:sz="0" w:space="0" w:color="auto"/>
                <w:bottom w:val="none" w:sz="0" w:space="0" w:color="auto"/>
                <w:right w:val="none" w:sz="0" w:space="0" w:color="auto"/>
              </w:divBdr>
            </w:div>
            <w:div w:id="2140606321">
              <w:marLeft w:val="0"/>
              <w:marRight w:val="0"/>
              <w:marTop w:val="0"/>
              <w:marBottom w:val="0"/>
              <w:divBdr>
                <w:top w:val="none" w:sz="0" w:space="0" w:color="auto"/>
                <w:left w:val="none" w:sz="0" w:space="0" w:color="auto"/>
                <w:bottom w:val="none" w:sz="0" w:space="0" w:color="auto"/>
                <w:right w:val="none" w:sz="0" w:space="0" w:color="auto"/>
              </w:divBdr>
            </w:div>
            <w:div w:id="1197961860">
              <w:marLeft w:val="0"/>
              <w:marRight w:val="0"/>
              <w:marTop w:val="0"/>
              <w:marBottom w:val="0"/>
              <w:divBdr>
                <w:top w:val="none" w:sz="0" w:space="0" w:color="auto"/>
                <w:left w:val="none" w:sz="0" w:space="0" w:color="auto"/>
                <w:bottom w:val="none" w:sz="0" w:space="0" w:color="auto"/>
                <w:right w:val="none" w:sz="0" w:space="0" w:color="auto"/>
              </w:divBdr>
              <w:divsChild>
                <w:div w:id="200166877">
                  <w:marLeft w:val="0"/>
                  <w:marRight w:val="0"/>
                  <w:marTop w:val="0"/>
                  <w:marBottom w:val="0"/>
                  <w:divBdr>
                    <w:top w:val="none" w:sz="0" w:space="0" w:color="auto"/>
                    <w:left w:val="none" w:sz="0" w:space="0" w:color="auto"/>
                    <w:bottom w:val="none" w:sz="0" w:space="0" w:color="auto"/>
                    <w:right w:val="none" w:sz="0" w:space="0" w:color="auto"/>
                  </w:divBdr>
                  <w:divsChild>
                    <w:div w:id="19989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8459">
              <w:marLeft w:val="0"/>
              <w:marRight w:val="0"/>
              <w:marTop w:val="0"/>
              <w:marBottom w:val="0"/>
              <w:divBdr>
                <w:top w:val="none" w:sz="0" w:space="0" w:color="auto"/>
                <w:left w:val="none" w:sz="0" w:space="0" w:color="auto"/>
                <w:bottom w:val="none" w:sz="0" w:space="0" w:color="auto"/>
                <w:right w:val="none" w:sz="0" w:space="0" w:color="auto"/>
              </w:divBdr>
            </w:div>
            <w:div w:id="1699238958">
              <w:marLeft w:val="0"/>
              <w:marRight w:val="0"/>
              <w:marTop w:val="0"/>
              <w:marBottom w:val="0"/>
              <w:divBdr>
                <w:top w:val="none" w:sz="0" w:space="0" w:color="auto"/>
                <w:left w:val="none" w:sz="0" w:space="0" w:color="auto"/>
                <w:bottom w:val="none" w:sz="0" w:space="0" w:color="auto"/>
                <w:right w:val="none" w:sz="0" w:space="0" w:color="auto"/>
              </w:divBdr>
            </w:div>
            <w:div w:id="118113372">
              <w:marLeft w:val="0"/>
              <w:marRight w:val="0"/>
              <w:marTop w:val="0"/>
              <w:marBottom w:val="0"/>
              <w:divBdr>
                <w:top w:val="none" w:sz="0" w:space="0" w:color="auto"/>
                <w:left w:val="none" w:sz="0" w:space="0" w:color="auto"/>
                <w:bottom w:val="none" w:sz="0" w:space="0" w:color="auto"/>
                <w:right w:val="none" w:sz="0" w:space="0" w:color="auto"/>
              </w:divBdr>
            </w:div>
            <w:div w:id="409080081">
              <w:marLeft w:val="0"/>
              <w:marRight w:val="0"/>
              <w:marTop w:val="0"/>
              <w:marBottom w:val="0"/>
              <w:divBdr>
                <w:top w:val="none" w:sz="0" w:space="0" w:color="auto"/>
                <w:left w:val="none" w:sz="0" w:space="0" w:color="auto"/>
                <w:bottom w:val="none" w:sz="0" w:space="0" w:color="auto"/>
                <w:right w:val="none" w:sz="0" w:space="0" w:color="auto"/>
              </w:divBdr>
            </w:div>
            <w:div w:id="954405177">
              <w:marLeft w:val="0"/>
              <w:marRight w:val="0"/>
              <w:marTop w:val="0"/>
              <w:marBottom w:val="0"/>
              <w:divBdr>
                <w:top w:val="none" w:sz="0" w:space="0" w:color="auto"/>
                <w:left w:val="none" w:sz="0" w:space="0" w:color="auto"/>
                <w:bottom w:val="none" w:sz="0" w:space="0" w:color="auto"/>
                <w:right w:val="none" w:sz="0" w:space="0" w:color="auto"/>
              </w:divBdr>
            </w:div>
            <w:div w:id="1435054679">
              <w:marLeft w:val="0"/>
              <w:marRight w:val="0"/>
              <w:marTop w:val="0"/>
              <w:marBottom w:val="0"/>
              <w:divBdr>
                <w:top w:val="none" w:sz="0" w:space="0" w:color="auto"/>
                <w:left w:val="none" w:sz="0" w:space="0" w:color="auto"/>
                <w:bottom w:val="none" w:sz="0" w:space="0" w:color="auto"/>
                <w:right w:val="none" w:sz="0" w:space="0" w:color="auto"/>
              </w:divBdr>
            </w:div>
            <w:div w:id="973560987">
              <w:marLeft w:val="0"/>
              <w:marRight w:val="0"/>
              <w:marTop w:val="0"/>
              <w:marBottom w:val="0"/>
              <w:divBdr>
                <w:top w:val="none" w:sz="0" w:space="0" w:color="auto"/>
                <w:left w:val="none" w:sz="0" w:space="0" w:color="auto"/>
                <w:bottom w:val="none" w:sz="0" w:space="0" w:color="auto"/>
                <w:right w:val="none" w:sz="0" w:space="0" w:color="auto"/>
              </w:divBdr>
            </w:div>
            <w:div w:id="1028289992">
              <w:marLeft w:val="0"/>
              <w:marRight w:val="0"/>
              <w:marTop w:val="0"/>
              <w:marBottom w:val="0"/>
              <w:divBdr>
                <w:top w:val="none" w:sz="0" w:space="0" w:color="auto"/>
                <w:left w:val="none" w:sz="0" w:space="0" w:color="auto"/>
                <w:bottom w:val="none" w:sz="0" w:space="0" w:color="auto"/>
                <w:right w:val="none" w:sz="0" w:space="0" w:color="auto"/>
              </w:divBdr>
            </w:div>
            <w:div w:id="680160312">
              <w:marLeft w:val="0"/>
              <w:marRight w:val="0"/>
              <w:marTop w:val="0"/>
              <w:marBottom w:val="0"/>
              <w:divBdr>
                <w:top w:val="none" w:sz="0" w:space="0" w:color="auto"/>
                <w:left w:val="none" w:sz="0" w:space="0" w:color="auto"/>
                <w:bottom w:val="none" w:sz="0" w:space="0" w:color="auto"/>
                <w:right w:val="none" w:sz="0" w:space="0" w:color="auto"/>
              </w:divBdr>
            </w:div>
            <w:div w:id="927808061">
              <w:marLeft w:val="0"/>
              <w:marRight w:val="0"/>
              <w:marTop w:val="0"/>
              <w:marBottom w:val="0"/>
              <w:divBdr>
                <w:top w:val="none" w:sz="0" w:space="0" w:color="auto"/>
                <w:left w:val="none" w:sz="0" w:space="0" w:color="auto"/>
                <w:bottom w:val="none" w:sz="0" w:space="0" w:color="auto"/>
                <w:right w:val="none" w:sz="0" w:space="0" w:color="auto"/>
              </w:divBdr>
            </w:div>
            <w:div w:id="1621253945">
              <w:marLeft w:val="0"/>
              <w:marRight w:val="0"/>
              <w:marTop w:val="0"/>
              <w:marBottom w:val="0"/>
              <w:divBdr>
                <w:top w:val="none" w:sz="0" w:space="0" w:color="auto"/>
                <w:left w:val="none" w:sz="0" w:space="0" w:color="auto"/>
                <w:bottom w:val="none" w:sz="0" w:space="0" w:color="auto"/>
                <w:right w:val="none" w:sz="0" w:space="0" w:color="auto"/>
              </w:divBdr>
            </w:div>
            <w:div w:id="1127312015">
              <w:marLeft w:val="0"/>
              <w:marRight w:val="0"/>
              <w:marTop w:val="0"/>
              <w:marBottom w:val="0"/>
              <w:divBdr>
                <w:top w:val="none" w:sz="0" w:space="0" w:color="auto"/>
                <w:left w:val="none" w:sz="0" w:space="0" w:color="auto"/>
                <w:bottom w:val="none" w:sz="0" w:space="0" w:color="auto"/>
                <w:right w:val="none" w:sz="0" w:space="0" w:color="auto"/>
              </w:divBdr>
            </w:div>
            <w:div w:id="1184979772">
              <w:marLeft w:val="0"/>
              <w:marRight w:val="0"/>
              <w:marTop w:val="0"/>
              <w:marBottom w:val="0"/>
              <w:divBdr>
                <w:top w:val="none" w:sz="0" w:space="0" w:color="auto"/>
                <w:left w:val="none" w:sz="0" w:space="0" w:color="auto"/>
                <w:bottom w:val="none" w:sz="0" w:space="0" w:color="auto"/>
                <w:right w:val="none" w:sz="0" w:space="0" w:color="auto"/>
              </w:divBdr>
              <w:divsChild>
                <w:div w:id="1727801158">
                  <w:marLeft w:val="0"/>
                  <w:marRight w:val="0"/>
                  <w:marTop w:val="0"/>
                  <w:marBottom w:val="0"/>
                  <w:divBdr>
                    <w:top w:val="none" w:sz="0" w:space="0" w:color="auto"/>
                    <w:left w:val="none" w:sz="0" w:space="0" w:color="auto"/>
                    <w:bottom w:val="none" w:sz="0" w:space="0" w:color="auto"/>
                    <w:right w:val="none" w:sz="0" w:space="0" w:color="auto"/>
                  </w:divBdr>
                  <w:divsChild>
                    <w:div w:id="6388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792">
              <w:marLeft w:val="0"/>
              <w:marRight w:val="0"/>
              <w:marTop w:val="0"/>
              <w:marBottom w:val="0"/>
              <w:divBdr>
                <w:top w:val="none" w:sz="0" w:space="0" w:color="auto"/>
                <w:left w:val="none" w:sz="0" w:space="0" w:color="auto"/>
                <w:bottom w:val="none" w:sz="0" w:space="0" w:color="auto"/>
                <w:right w:val="none" w:sz="0" w:space="0" w:color="auto"/>
              </w:divBdr>
            </w:div>
            <w:div w:id="1684436252">
              <w:marLeft w:val="0"/>
              <w:marRight w:val="0"/>
              <w:marTop w:val="0"/>
              <w:marBottom w:val="0"/>
              <w:divBdr>
                <w:top w:val="none" w:sz="0" w:space="0" w:color="auto"/>
                <w:left w:val="none" w:sz="0" w:space="0" w:color="auto"/>
                <w:bottom w:val="none" w:sz="0" w:space="0" w:color="auto"/>
                <w:right w:val="none" w:sz="0" w:space="0" w:color="auto"/>
              </w:divBdr>
            </w:div>
            <w:div w:id="1791707734">
              <w:marLeft w:val="0"/>
              <w:marRight w:val="0"/>
              <w:marTop w:val="0"/>
              <w:marBottom w:val="0"/>
              <w:divBdr>
                <w:top w:val="none" w:sz="0" w:space="0" w:color="auto"/>
                <w:left w:val="none" w:sz="0" w:space="0" w:color="auto"/>
                <w:bottom w:val="none" w:sz="0" w:space="0" w:color="auto"/>
                <w:right w:val="none" w:sz="0" w:space="0" w:color="auto"/>
              </w:divBdr>
            </w:div>
            <w:div w:id="1364138430">
              <w:marLeft w:val="0"/>
              <w:marRight w:val="0"/>
              <w:marTop w:val="0"/>
              <w:marBottom w:val="0"/>
              <w:divBdr>
                <w:top w:val="none" w:sz="0" w:space="0" w:color="auto"/>
                <w:left w:val="none" w:sz="0" w:space="0" w:color="auto"/>
                <w:bottom w:val="none" w:sz="0" w:space="0" w:color="auto"/>
                <w:right w:val="none" w:sz="0" w:space="0" w:color="auto"/>
              </w:divBdr>
            </w:div>
            <w:div w:id="288053655">
              <w:marLeft w:val="0"/>
              <w:marRight w:val="0"/>
              <w:marTop w:val="0"/>
              <w:marBottom w:val="0"/>
              <w:divBdr>
                <w:top w:val="none" w:sz="0" w:space="0" w:color="auto"/>
                <w:left w:val="none" w:sz="0" w:space="0" w:color="auto"/>
                <w:bottom w:val="none" w:sz="0" w:space="0" w:color="auto"/>
                <w:right w:val="none" w:sz="0" w:space="0" w:color="auto"/>
              </w:divBdr>
            </w:div>
            <w:div w:id="617101913">
              <w:marLeft w:val="0"/>
              <w:marRight w:val="0"/>
              <w:marTop w:val="0"/>
              <w:marBottom w:val="0"/>
              <w:divBdr>
                <w:top w:val="none" w:sz="0" w:space="0" w:color="auto"/>
                <w:left w:val="none" w:sz="0" w:space="0" w:color="auto"/>
                <w:bottom w:val="none" w:sz="0" w:space="0" w:color="auto"/>
                <w:right w:val="none" w:sz="0" w:space="0" w:color="auto"/>
              </w:divBdr>
            </w:div>
            <w:div w:id="2146241717">
              <w:marLeft w:val="0"/>
              <w:marRight w:val="0"/>
              <w:marTop w:val="0"/>
              <w:marBottom w:val="0"/>
              <w:divBdr>
                <w:top w:val="none" w:sz="0" w:space="0" w:color="auto"/>
                <w:left w:val="none" w:sz="0" w:space="0" w:color="auto"/>
                <w:bottom w:val="none" w:sz="0" w:space="0" w:color="auto"/>
                <w:right w:val="none" w:sz="0" w:space="0" w:color="auto"/>
              </w:divBdr>
            </w:div>
            <w:div w:id="70009841">
              <w:marLeft w:val="0"/>
              <w:marRight w:val="0"/>
              <w:marTop w:val="0"/>
              <w:marBottom w:val="0"/>
              <w:divBdr>
                <w:top w:val="none" w:sz="0" w:space="0" w:color="auto"/>
                <w:left w:val="none" w:sz="0" w:space="0" w:color="auto"/>
                <w:bottom w:val="none" w:sz="0" w:space="0" w:color="auto"/>
                <w:right w:val="none" w:sz="0" w:space="0" w:color="auto"/>
              </w:divBdr>
            </w:div>
            <w:div w:id="139467516">
              <w:marLeft w:val="0"/>
              <w:marRight w:val="0"/>
              <w:marTop w:val="0"/>
              <w:marBottom w:val="0"/>
              <w:divBdr>
                <w:top w:val="none" w:sz="0" w:space="0" w:color="auto"/>
                <w:left w:val="none" w:sz="0" w:space="0" w:color="auto"/>
                <w:bottom w:val="none" w:sz="0" w:space="0" w:color="auto"/>
                <w:right w:val="none" w:sz="0" w:space="0" w:color="auto"/>
              </w:divBdr>
            </w:div>
            <w:div w:id="941104574">
              <w:marLeft w:val="0"/>
              <w:marRight w:val="0"/>
              <w:marTop w:val="0"/>
              <w:marBottom w:val="0"/>
              <w:divBdr>
                <w:top w:val="none" w:sz="0" w:space="0" w:color="auto"/>
                <w:left w:val="none" w:sz="0" w:space="0" w:color="auto"/>
                <w:bottom w:val="none" w:sz="0" w:space="0" w:color="auto"/>
                <w:right w:val="none" w:sz="0" w:space="0" w:color="auto"/>
              </w:divBdr>
            </w:div>
            <w:div w:id="470294416">
              <w:marLeft w:val="0"/>
              <w:marRight w:val="0"/>
              <w:marTop w:val="0"/>
              <w:marBottom w:val="0"/>
              <w:divBdr>
                <w:top w:val="none" w:sz="0" w:space="0" w:color="auto"/>
                <w:left w:val="none" w:sz="0" w:space="0" w:color="auto"/>
                <w:bottom w:val="none" w:sz="0" w:space="0" w:color="auto"/>
                <w:right w:val="none" w:sz="0" w:space="0" w:color="auto"/>
              </w:divBdr>
            </w:div>
            <w:div w:id="1604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962">
      <w:bodyDiv w:val="1"/>
      <w:marLeft w:val="0"/>
      <w:marRight w:val="0"/>
      <w:marTop w:val="0"/>
      <w:marBottom w:val="0"/>
      <w:divBdr>
        <w:top w:val="none" w:sz="0" w:space="0" w:color="auto"/>
        <w:left w:val="none" w:sz="0" w:space="0" w:color="auto"/>
        <w:bottom w:val="none" w:sz="0" w:space="0" w:color="auto"/>
        <w:right w:val="none" w:sz="0" w:space="0" w:color="auto"/>
      </w:divBdr>
      <w:divsChild>
        <w:div w:id="411506036">
          <w:marLeft w:val="0"/>
          <w:marRight w:val="0"/>
          <w:marTop w:val="0"/>
          <w:marBottom w:val="0"/>
          <w:divBdr>
            <w:top w:val="none" w:sz="0" w:space="0" w:color="auto"/>
            <w:left w:val="none" w:sz="0" w:space="0" w:color="auto"/>
            <w:bottom w:val="none" w:sz="0" w:space="0" w:color="auto"/>
            <w:right w:val="none" w:sz="0" w:space="0" w:color="auto"/>
          </w:divBdr>
          <w:divsChild>
            <w:div w:id="1229343570">
              <w:marLeft w:val="0"/>
              <w:marRight w:val="0"/>
              <w:marTop w:val="0"/>
              <w:marBottom w:val="0"/>
              <w:divBdr>
                <w:top w:val="none" w:sz="0" w:space="0" w:color="auto"/>
                <w:left w:val="none" w:sz="0" w:space="0" w:color="auto"/>
                <w:bottom w:val="none" w:sz="0" w:space="0" w:color="auto"/>
                <w:right w:val="none" w:sz="0" w:space="0" w:color="auto"/>
              </w:divBdr>
              <w:divsChild>
                <w:div w:id="14212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8037">
          <w:marLeft w:val="0"/>
          <w:marRight w:val="0"/>
          <w:marTop w:val="0"/>
          <w:marBottom w:val="0"/>
          <w:divBdr>
            <w:top w:val="none" w:sz="0" w:space="0" w:color="auto"/>
            <w:left w:val="none" w:sz="0" w:space="0" w:color="auto"/>
            <w:bottom w:val="none" w:sz="0" w:space="0" w:color="auto"/>
            <w:right w:val="none" w:sz="0" w:space="0" w:color="auto"/>
          </w:divBdr>
        </w:div>
        <w:div w:id="401222779">
          <w:marLeft w:val="0"/>
          <w:marRight w:val="0"/>
          <w:marTop w:val="0"/>
          <w:marBottom w:val="0"/>
          <w:divBdr>
            <w:top w:val="none" w:sz="0" w:space="0" w:color="auto"/>
            <w:left w:val="none" w:sz="0" w:space="0" w:color="auto"/>
            <w:bottom w:val="none" w:sz="0" w:space="0" w:color="auto"/>
            <w:right w:val="none" w:sz="0" w:space="0" w:color="auto"/>
          </w:divBdr>
        </w:div>
        <w:div w:id="1896311217">
          <w:marLeft w:val="0"/>
          <w:marRight w:val="0"/>
          <w:marTop w:val="0"/>
          <w:marBottom w:val="0"/>
          <w:divBdr>
            <w:top w:val="none" w:sz="0" w:space="0" w:color="auto"/>
            <w:left w:val="none" w:sz="0" w:space="0" w:color="auto"/>
            <w:bottom w:val="none" w:sz="0" w:space="0" w:color="auto"/>
            <w:right w:val="none" w:sz="0" w:space="0" w:color="auto"/>
          </w:divBdr>
        </w:div>
        <w:div w:id="1646859455">
          <w:marLeft w:val="0"/>
          <w:marRight w:val="0"/>
          <w:marTop w:val="0"/>
          <w:marBottom w:val="0"/>
          <w:divBdr>
            <w:top w:val="none" w:sz="0" w:space="0" w:color="auto"/>
            <w:left w:val="none" w:sz="0" w:space="0" w:color="auto"/>
            <w:bottom w:val="none" w:sz="0" w:space="0" w:color="auto"/>
            <w:right w:val="none" w:sz="0" w:space="0" w:color="auto"/>
          </w:divBdr>
        </w:div>
        <w:div w:id="42482705">
          <w:marLeft w:val="0"/>
          <w:marRight w:val="0"/>
          <w:marTop w:val="0"/>
          <w:marBottom w:val="0"/>
          <w:divBdr>
            <w:top w:val="none" w:sz="0" w:space="0" w:color="auto"/>
            <w:left w:val="none" w:sz="0" w:space="0" w:color="auto"/>
            <w:bottom w:val="none" w:sz="0" w:space="0" w:color="auto"/>
            <w:right w:val="none" w:sz="0" w:space="0" w:color="auto"/>
          </w:divBdr>
        </w:div>
        <w:div w:id="1783454514">
          <w:marLeft w:val="0"/>
          <w:marRight w:val="0"/>
          <w:marTop w:val="0"/>
          <w:marBottom w:val="0"/>
          <w:divBdr>
            <w:top w:val="none" w:sz="0" w:space="0" w:color="auto"/>
            <w:left w:val="none" w:sz="0" w:space="0" w:color="auto"/>
            <w:bottom w:val="none" w:sz="0" w:space="0" w:color="auto"/>
            <w:right w:val="none" w:sz="0" w:space="0" w:color="auto"/>
          </w:divBdr>
        </w:div>
        <w:div w:id="838619930">
          <w:marLeft w:val="0"/>
          <w:marRight w:val="0"/>
          <w:marTop w:val="0"/>
          <w:marBottom w:val="0"/>
          <w:divBdr>
            <w:top w:val="none" w:sz="0" w:space="0" w:color="auto"/>
            <w:left w:val="none" w:sz="0" w:space="0" w:color="auto"/>
            <w:bottom w:val="none" w:sz="0" w:space="0" w:color="auto"/>
            <w:right w:val="none" w:sz="0" w:space="0" w:color="auto"/>
          </w:divBdr>
        </w:div>
        <w:div w:id="660232925">
          <w:marLeft w:val="0"/>
          <w:marRight w:val="0"/>
          <w:marTop w:val="0"/>
          <w:marBottom w:val="0"/>
          <w:divBdr>
            <w:top w:val="none" w:sz="0" w:space="0" w:color="auto"/>
            <w:left w:val="none" w:sz="0" w:space="0" w:color="auto"/>
            <w:bottom w:val="none" w:sz="0" w:space="0" w:color="auto"/>
            <w:right w:val="none" w:sz="0" w:space="0" w:color="auto"/>
          </w:divBdr>
        </w:div>
        <w:div w:id="2026864568">
          <w:marLeft w:val="0"/>
          <w:marRight w:val="0"/>
          <w:marTop w:val="0"/>
          <w:marBottom w:val="0"/>
          <w:divBdr>
            <w:top w:val="none" w:sz="0" w:space="0" w:color="auto"/>
            <w:left w:val="none" w:sz="0" w:space="0" w:color="auto"/>
            <w:bottom w:val="none" w:sz="0" w:space="0" w:color="auto"/>
            <w:right w:val="none" w:sz="0" w:space="0" w:color="auto"/>
          </w:divBdr>
          <w:divsChild>
            <w:div w:id="1846901028">
              <w:marLeft w:val="0"/>
              <w:marRight w:val="0"/>
              <w:marTop w:val="0"/>
              <w:marBottom w:val="0"/>
              <w:divBdr>
                <w:top w:val="none" w:sz="0" w:space="0" w:color="auto"/>
                <w:left w:val="none" w:sz="0" w:space="0" w:color="auto"/>
                <w:bottom w:val="none" w:sz="0" w:space="0" w:color="auto"/>
                <w:right w:val="none" w:sz="0" w:space="0" w:color="auto"/>
              </w:divBdr>
              <w:divsChild>
                <w:div w:id="1810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121">
          <w:marLeft w:val="0"/>
          <w:marRight w:val="0"/>
          <w:marTop w:val="0"/>
          <w:marBottom w:val="0"/>
          <w:divBdr>
            <w:top w:val="none" w:sz="0" w:space="0" w:color="auto"/>
            <w:left w:val="none" w:sz="0" w:space="0" w:color="auto"/>
            <w:bottom w:val="none" w:sz="0" w:space="0" w:color="auto"/>
            <w:right w:val="none" w:sz="0" w:space="0" w:color="auto"/>
          </w:divBdr>
        </w:div>
        <w:div w:id="721372695">
          <w:marLeft w:val="0"/>
          <w:marRight w:val="0"/>
          <w:marTop w:val="0"/>
          <w:marBottom w:val="0"/>
          <w:divBdr>
            <w:top w:val="none" w:sz="0" w:space="0" w:color="auto"/>
            <w:left w:val="none" w:sz="0" w:space="0" w:color="auto"/>
            <w:bottom w:val="none" w:sz="0" w:space="0" w:color="auto"/>
            <w:right w:val="none" w:sz="0" w:space="0" w:color="auto"/>
          </w:divBdr>
        </w:div>
        <w:div w:id="2051953380">
          <w:marLeft w:val="0"/>
          <w:marRight w:val="0"/>
          <w:marTop w:val="0"/>
          <w:marBottom w:val="0"/>
          <w:divBdr>
            <w:top w:val="none" w:sz="0" w:space="0" w:color="auto"/>
            <w:left w:val="none" w:sz="0" w:space="0" w:color="auto"/>
            <w:bottom w:val="none" w:sz="0" w:space="0" w:color="auto"/>
            <w:right w:val="none" w:sz="0" w:space="0" w:color="auto"/>
          </w:divBdr>
        </w:div>
        <w:div w:id="144981058">
          <w:marLeft w:val="0"/>
          <w:marRight w:val="0"/>
          <w:marTop w:val="0"/>
          <w:marBottom w:val="0"/>
          <w:divBdr>
            <w:top w:val="none" w:sz="0" w:space="0" w:color="auto"/>
            <w:left w:val="none" w:sz="0" w:space="0" w:color="auto"/>
            <w:bottom w:val="none" w:sz="0" w:space="0" w:color="auto"/>
            <w:right w:val="none" w:sz="0" w:space="0" w:color="auto"/>
          </w:divBdr>
        </w:div>
        <w:div w:id="1058744080">
          <w:marLeft w:val="0"/>
          <w:marRight w:val="0"/>
          <w:marTop w:val="0"/>
          <w:marBottom w:val="0"/>
          <w:divBdr>
            <w:top w:val="none" w:sz="0" w:space="0" w:color="auto"/>
            <w:left w:val="none" w:sz="0" w:space="0" w:color="auto"/>
            <w:bottom w:val="none" w:sz="0" w:space="0" w:color="auto"/>
            <w:right w:val="none" w:sz="0" w:space="0" w:color="auto"/>
          </w:divBdr>
        </w:div>
        <w:div w:id="920404561">
          <w:marLeft w:val="0"/>
          <w:marRight w:val="0"/>
          <w:marTop w:val="0"/>
          <w:marBottom w:val="0"/>
          <w:divBdr>
            <w:top w:val="none" w:sz="0" w:space="0" w:color="auto"/>
            <w:left w:val="none" w:sz="0" w:space="0" w:color="auto"/>
            <w:bottom w:val="none" w:sz="0" w:space="0" w:color="auto"/>
            <w:right w:val="none" w:sz="0" w:space="0" w:color="auto"/>
          </w:divBdr>
        </w:div>
        <w:div w:id="104775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Vissing</dc:creator>
  <cp:keywords/>
  <dc:description/>
  <cp:lastModifiedBy>Yvonne Vissing</cp:lastModifiedBy>
  <cp:revision>2</cp:revision>
  <dcterms:created xsi:type="dcterms:W3CDTF">2016-08-24T11:15:00Z</dcterms:created>
  <dcterms:modified xsi:type="dcterms:W3CDTF">2016-08-24T11:15:00Z</dcterms:modified>
</cp:coreProperties>
</file>